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C0FE4" w:rsidRDefault="007C0FE4" w:rsidP="007C0FE4">
      <w:pPr>
        <w:ind w:left="4820"/>
      </w:pPr>
    </w:p>
    <w:p w14:paraId="0A37501D" w14:textId="77777777" w:rsidR="00227D37" w:rsidRDefault="0021665E" w:rsidP="007C0FE4">
      <w:pPr>
        <w:ind w:left="4820"/>
      </w:pPr>
      <w:r w:rsidRPr="003D4240">
        <w:rPr>
          <w:noProof/>
          <w:lang w:eastAsia="en-GB"/>
        </w:rPr>
        <w:drawing>
          <wp:inline distT="0" distB="0" distL="0" distR="0" wp14:anchorId="1550B647" wp14:editId="55C86EB8">
            <wp:extent cx="3381375" cy="923925"/>
            <wp:effectExtent l="0" t="0" r="0" b="0"/>
            <wp:docPr id="1" name="Picture 2" descr="C:\Users\a.wear\AppData\Local\Microsoft\Windows\Temporary Internet Files\Content.Outlook\31OOU1N4\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ear\AppData\Local\Microsoft\Windows\Temporary Internet Files\Content.Outlook\31OOU1N4\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1375" cy="923925"/>
                    </a:xfrm>
                    <a:prstGeom prst="rect">
                      <a:avLst/>
                    </a:prstGeom>
                    <a:noFill/>
                    <a:ln>
                      <a:noFill/>
                    </a:ln>
                  </pic:spPr>
                </pic:pic>
              </a:graphicData>
            </a:graphic>
          </wp:inline>
        </w:drawing>
      </w:r>
    </w:p>
    <w:p w14:paraId="5DAB6C7B" w14:textId="77777777" w:rsidR="007C0FE4" w:rsidRDefault="007C0FE4" w:rsidP="007C0FE4">
      <w:pPr>
        <w:ind w:left="4820"/>
        <w:jc w:val="center"/>
      </w:pPr>
    </w:p>
    <w:p w14:paraId="02EB378F" w14:textId="77777777" w:rsidR="007C0FE4" w:rsidRDefault="007C0FE4" w:rsidP="007C0FE4">
      <w:pPr>
        <w:jc w:val="center"/>
      </w:pPr>
    </w:p>
    <w:p w14:paraId="6A05A809" w14:textId="77777777" w:rsidR="007C0FE4" w:rsidRDefault="007C0FE4" w:rsidP="007C0FE4">
      <w:pPr>
        <w:jc w:val="center"/>
      </w:pPr>
    </w:p>
    <w:p w14:paraId="5A39BBE3" w14:textId="77777777" w:rsidR="007C0FE4" w:rsidRDefault="007C0FE4" w:rsidP="007C0FE4">
      <w:pPr>
        <w:jc w:val="center"/>
      </w:pPr>
    </w:p>
    <w:p w14:paraId="41C8F396" w14:textId="77777777" w:rsidR="007C0FE4" w:rsidRDefault="007C0FE4" w:rsidP="007C0FE4">
      <w:pPr>
        <w:jc w:val="center"/>
      </w:pPr>
    </w:p>
    <w:p w14:paraId="72A3D3EC" w14:textId="77777777" w:rsidR="00906A5E" w:rsidRDefault="00906A5E" w:rsidP="007C0FE4">
      <w:pPr>
        <w:jc w:val="center"/>
      </w:pPr>
    </w:p>
    <w:p w14:paraId="0D0B940D" w14:textId="77777777" w:rsidR="007C0FE4" w:rsidRDefault="007C0FE4" w:rsidP="007C0FE4">
      <w:pPr>
        <w:jc w:val="center"/>
      </w:pPr>
    </w:p>
    <w:p w14:paraId="5011EA6A" w14:textId="77777777" w:rsidR="00CF7690" w:rsidRPr="00CF7690" w:rsidRDefault="00CF7690" w:rsidP="00CF7690">
      <w:pPr>
        <w:pStyle w:val="Subtitle"/>
        <w:rPr>
          <w:rFonts w:ascii="Arial" w:hAnsi="Arial" w:cs="Arial"/>
          <w:sz w:val="48"/>
          <w:szCs w:val="48"/>
          <w:lang w:val="en-US"/>
        </w:rPr>
      </w:pPr>
      <w:r>
        <w:rPr>
          <w:rFonts w:ascii="Arial" w:hAnsi="Arial" w:cs="Arial"/>
          <w:sz w:val="48"/>
          <w:szCs w:val="48"/>
          <w:lang w:val="en-US"/>
        </w:rPr>
        <w:t>PERSONAL AND INTIMATE CARE</w:t>
      </w:r>
    </w:p>
    <w:p w14:paraId="46F37093" w14:textId="77777777" w:rsidR="007C0FE4" w:rsidRPr="0087329C" w:rsidRDefault="00DF1F76" w:rsidP="000B0BBC">
      <w:pPr>
        <w:pStyle w:val="Subtitle"/>
        <w:rPr>
          <w:rFonts w:ascii="Arial" w:hAnsi="Arial" w:cs="Arial"/>
          <w:b w:val="0"/>
          <w:sz w:val="48"/>
          <w:szCs w:val="48"/>
        </w:rPr>
      </w:pPr>
      <w:r w:rsidRPr="0087329C">
        <w:rPr>
          <w:rFonts w:ascii="Arial" w:hAnsi="Arial" w:cs="Arial"/>
          <w:sz w:val="48"/>
          <w:szCs w:val="48"/>
        </w:rPr>
        <w:t>POLICY</w:t>
      </w:r>
      <w:r w:rsidR="00F54ED2" w:rsidRPr="0087329C">
        <w:rPr>
          <w:rFonts w:ascii="Arial" w:hAnsi="Arial" w:cs="Arial"/>
          <w:sz w:val="48"/>
          <w:szCs w:val="48"/>
        </w:rPr>
        <w:t xml:space="preserve"> </w:t>
      </w:r>
    </w:p>
    <w:p w14:paraId="0E27B00A" w14:textId="77777777" w:rsidR="00906A5E" w:rsidRPr="0087329C" w:rsidRDefault="00906A5E" w:rsidP="007C0FE4">
      <w:pPr>
        <w:jc w:val="center"/>
        <w:rPr>
          <w:rFonts w:ascii="Arial" w:hAnsi="Arial" w:cs="Arial"/>
          <w:b/>
          <w:sz w:val="48"/>
          <w:szCs w:val="48"/>
        </w:rPr>
      </w:pPr>
    </w:p>
    <w:p w14:paraId="60061E4C" w14:textId="77777777" w:rsidR="00906A5E" w:rsidRDefault="00906A5E" w:rsidP="007C0FE4">
      <w:pPr>
        <w:jc w:val="center"/>
        <w:rPr>
          <w:rFonts w:ascii="Arial" w:hAnsi="Arial" w:cs="Arial"/>
          <w:b/>
          <w:sz w:val="28"/>
          <w:szCs w:val="28"/>
        </w:rPr>
      </w:pPr>
    </w:p>
    <w:p w14:paraId="44EAFD9C" w14:textId="77777777" w:rsidR="00906A5E" w:rsidRDefault="00906A5E" w:rsidP="007C0FE4">
      <w:pPr>
        <w:jc w:val="center"/>
        <w:rPr>
          <w:rFonts w:ascii="Arial" w:hAnsi="Arial" w:cs="Arial"/>
          <w:b/>
          <w:sz w:val="28"/>
          <w:szCs w:val="28"/>
        </w:rPr>
      </w:pPr>
    </w:p>
    <w:p w14:paraId="4B94D5A5" w14:textId="77777777" w:rsidR="007C0FE4" w:rsidRDefault="007C0FE4" w:rsidP="007C0FE4">
      <w:pPr>
        <w:jc w:val="center"/>
        <w:rPr>
          <w:rFonts w:ascii="Arial" w:hAnsi="Arial" w:cs="Arial"/>
          <w:b/>
          <w:sz w:val="28"/>
          <w:szCs w:val="28"/>
        </w:rPr>
      </w:pPr>
    </w:p>
    <w:p w14:paraId="3DEEC669" w14:textId="77777777" w:rsidR="007C0FE4" w:rsidRDefault="007C0FE4" w:rsidP="007C0FE4">
      <w:pPr>
        <w:rPr>
          <w:rFonts w:ascii="Arial" w:hAnsi="Arial" w:cs="Arial"/>
          <w:b/>
          <w:sz w:val="28"/>
          <w:szCs w:val="28"/>
        </w:rPr>
      </w:pPr>
    </w:p>
    <w:p w14:paraId="3656B9AB" w14:textId="77777777" w:rsidR="000B0BBC" w:rsidRDefault="000B0BBC" w:rsidP="007C0FE4">
      <w:pPr>
        <w:rPr>
          <w:rFonts w:ascii="Arial" w:hAnsi="Arial" w:cs="Arial"/>
          <w:b/>
          <w:sz w:val="28"/>
          <w:szCs w:val="28"/>
        </w:rPr>
      </w:pPr>
    </w:p>
    <w:p w14:paraId="45FB0818" w14:textId="77777777" w:rsidR="000B0BBC" w:rsidRDefault="000B0BBC" w:rsidP="007C0FE4">
      <w:pPr>
        <w:rPr>
          <w:rFonts w:ascii="Arial" w:hAnsi="Arial" w:cs="Arial"/>
          <w:b/>
          <w:sz w:val="28"/>
          <w:szCs w:val="28"/>
        </w:rPr>
      </w:pPr>
    </w:p>
    <w:p w14:paraId="049F31CB" w14:textId="77777777" w:rsidR="00C123CA" w:rsidRDefault="00C123CA" w:rsidP="007C0FE4">
      <w:pPr>
        <w:rPr>
          <w:rFonts w:ascii="Arial" w:hAnsi="Arial" w:cs="Arial"/>
          <w:b/>
          <w:sz w:val="28"/>
          <w:szCs w:val="28"/>
        </w:rPr>
      </w:pPr>
    </w:p>
    <w:p w14:paraId="53128261" w14:textId="77777777" w:rsidR="007B514A" w:rsidRDefault="007B514A" w:rsidP="007C0FE4">
      <w:pPr>
        <w:rPr>
          <w:rFonts w:ascii="Arial" w:hAnsi="Arial" w:cs="Arial"/>
          <w:b/>
          <w:sz w:val="28"/>
          <w:szCs w:val="28"/>
        </w:rPr>
      </w:pPr>
    </w:p>
    <w:p w14:paraId="62486C05" w14:textId="77777777" w:rsidR="007C0FE4" w:rsidRDefault="007C0FE4" w:rsidP="007C0FE4">
      <w:pPr>
        <w:rPr>
          <w:rFonts w:ascii="Arial" w:hAnsi="Arial" w:cs="Arial"/>
          <w:b/>
          <w:sz w:val="28"/>
          <w:szCs w:val="28"/>
        </w:rPr>
      </w:pPr>
    </w:p>
    <w:p w14:paraId="4101652C" w14:textId="77777777" w:rsidR="00466786" w:rsidRDefault="00466786" w:rsidP="007C0FE4">
      <w:pPr>
        <w:rPr>
          <w:rFonts w:ascii="Arial" w:hAnsi="Arial" w:cs="Arial"/>
          <w:b/>
          <w:sz w:val="28"/>
          <w:szCs w:val="28"/>
        </w:rPr>
      </w:pPr>
    </w:p>
    <w:p w14:paraId="2AD1AE86" w14:textId="4A591D24" w:rsidR="72C8AB43" w:rsidRDefault="72C8AB43">
      <w:r>
        <w:br w:type="page"/>
      </w:r>
    </w:p>
    <w:p w14:paraId="4F578135" w14:textId="77777777" w:rsidR="008D61E9" w:rsidRPr="00E63E06" w:rsidRDefault="00E63E06" w:rsidP="00E63E06">
      <w:pPr>
        <w:pStyle w:val="Subtitle"/>
        <w:ind w:left="-567"/>
        <w:jc w:val="left"/>
        <w:rPr>
          <w:rFonts w:ascii="Arial" w:hAnsi="Arial" w:cs="Arial"/>
          <w:sz w:val="28"/>
          <w:szCs w:val="28"/>
        </w:rPr>
      </w:pPr>
      <w:r w:rsidRPr="00E63E06">
        <w:rPr>
          <w:rFonts w:ascii="Arial" w:hAnsi="Arial" w:cs="Arial"/>
          <w:sz w:val="28"/>
          <w:szCs w:val="28"/>
        </w:rPr>
        <w:lastRenderedPageBreak/>
        <w:t xml:space="preserve">Policy </w:t>
      </w:r>
      <w:r w:rsidR="00766A27">
        <w:rPr>
          <w:rFonts w:ascii="Arial" w:hAnsi="Arial" w:cs="Arial"/>
          <w:sz w:val="28"/>
          <w:szCs w:val="28"/>
        </w:rPr>
        <w:t>Control</w:t>
      </w:r>
      <w:r w:rsidRPr="00E63E06">
        <w:rPr>
          <w:rFonts w:ascii="Arial" w:hAnsi="Arial" w:cs="Arial"/>
          <w:sz w:val="28"/>
          <w:szCs w:val="28"/>
        </w:rPr>
        <w:t>/Monitoring</w:t>
      </w:r>
    </w:p>
    <w:p w14:paraId="4B99056E" w14:textId="77777777" w:rsidR="008D61E9" w:rsidRDefault="008D61E9" w:rsidP="009B238B">
      <w:pPr>
        <w:pStyle w:val="Subtitle"/>
        <w:jc w:val="left"/>
        <w:rPr>
          <w:rFonts w:ascii="Arial" w:hAnsi="Arial" w:cs="Arial"/>
          <w:sz w:val="32"/>
          <w:szCs w:val="32"/>
        </w:rPr>
      </w:pPr>
    </w:p>
    <w:tbl>
      <w:tblPr>
        <w:tblW w:w="100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894"/>
        <w:gridCol w:w="6201"/>
      </w:tblGrid>
      <w:tr w:rsidR="008D61E9" w:rsidRPr="00F85FCE" w14:paraId="4F86399B" w14:textId="77777777" w:rsidTr="72C8AB43">
        <w:trPr>
          <w:trHeight w:val="1081"/>
        </w:trPr>
        <w:tc>
          <w:tcPr>
            <w:tcW w:w="3894" w:type="dxa"/>
            <w:tcBorders>
              <w:top w:val="single" w:sz="4" w:space="0" w:color="auto"/>
              <w:left w:val="single" w:sz="4" w:space="0" w:color="auto"/>
              <w:bottom w:val="single" w:sz="4" w:space="0" w:color="auto"/>
              <w:right w:val="single" w:sz="4" w:space="0" w:color="auto"/>
            </w:tcBorders>
            <w:shd w:val="clear" w:color="auto" w:fill="660066"/>
            <w:hideMark/>
          </w:tcPr>
          <w:p w14:paraId="76016827" w14:textId="77777777" w:rsidR="00766A27" w:rsidRPr="009B238B" w:rsidRDefault="008D61E9">
            <w:pPr>
              <w:spacing w:before="40" w:after="40"/>
              <w:rPr>
                <w:rFonts w:ascii="Arial" w:hAnsi="Arial" w:cs="Arial"/>
                <w:b/>
                <w:bCs/>
                <w:sz w:val="24"/>
                <w:szCs w:val="24"/>
              </w:rPr>
            </w:pPr>
            <w:r w:rsidRPr="009B238B">
              <w:rPr>
                <w:rFonts w:ascii="Arial" w:hAnsi="Arial" w:cs="Arial"/>
                <w:b/>
                <w:bCs/>
                <w:sz w:val="24"/>
                <w:szCs w:val="24"/>
              </w:rPr>
              <w:t xml:space="preserve">Approved by: </w:t>
            </w:r>
          </w:p>
          <w:p w14:paraId="4D30793E" w14:textId="77777777" w:rsidR="009445DD" w:rsidRPr="009B238B" w:rsidRDefault="009445DD">
            <w:pPr>
              <w:spacing w:before="40" w:after="40"/>
              <w:rPr>
                <w:rFonts w:ascii="Arial" w:hAnsi="Arial" w:cs="Arial"/>
                <w:b/>
                <w:bCs/>
                <w:sz w:val="24"/>
                <w:szCs w:val="24"/>
              </w:rPr>
            </w:pPr>
            <w:r w:rsidRPr="009B238B">
              <w:rPr>
                <w:rFonts w:ascii="Arial" w:hAnsi="Arial" w:cs="Arial"/>
                <w:b/>
                <w:bCs/>
                <w:sz w:val="24"/>
                <w:szCs w:val="24"/>
              </w:rPr>
              <w:t>(Position in Organisation)</w:t>
            </w:r>
          </w:p>
          <w:p w14:paraId="29D6B04F" w14:textId="77777777" w:rsidR="009445DD" w:rsidRPr="009B238B" w:rsidRDefault="008D61E9">
            <w:pPr>
              <w:spacing w:before="40" w:after="40"/>
              <w:rPr>
                <w:rFonts w:ascii="Arial" w:hAnsi="Arial" w:cs="Arial"/>
                <w:b/>
                <w:bCs/>
                <w:sz w:val="24"/>
                <w:szCs w:val="24"/>
              </w:rPr>
            </w:pPr>
            <w:r w:rsidRPr="009B238B">
              <w:rPr>
                <w:rFonts w:ascii="Arial" w:hAnsi="Arial" w:cs="Arial"/>
                <w:b/>
                <w:bCs/>
                <w:sz w:val="24"/>
                <w:szCs w:val="24"/>
              </w:rPr>
              <w:t xml:space="preserve"> </w:t>
            </w:r>
          </w:p>
          <w:p w14:paraId="4C8BFC02" w14:textId="77777777" w:rsidR="008D61E9" w:rsidRPr="009B238B" w:rsidRDefault="008D61E9" w:rsidP="00C3671A">
            <w:pPr>
              <w:spacing w:before="40" w:after="40"/>
              <w:rPr>
                <w:rFonts w:ascii="Arial" w:hAnsi="Arial" w:cs="Arial"/>
                <w:b/>
                <w:bCs/>
                <w:sz w:val="24"/>
                <w:szCs w:val="24"/>
              </w:rPr>
            </w:pPr>
            <w:r w:rsidRPr="009B238B">
              <w:rPr>
                <w:rFonts w:ascii="Arial" w:hAnsi="Arial" w:cs="Arial"/>
                <w:b/>
                <w:bCs/>
                <w:sz w:val="24"/>
                <w:szCs w:val="24"/>
              </w:rPr>
              <w:t xml:space="preserve">Date: </w:t>
            </w:r>
          </w:p>
        </w:tc>
        <w:tc>
          <w:tcPr>
            <w:tcW w:w="6201" w:type="dxa"/>
            <w:tcBorders>
              <w:top w:val="single" w:sz="4" w:space="0" w:color="auto"/>
              <w:left w:val="single" w:sz="4" w:space="0" w:color="auto"/>
              <w:bottom w:val="single" w:sz="4" w:space="0" w:color="auto"/>
              <w:right w:val="single" w:sz="4" w:space="0" w:color="auto"/>
            </w:tcBorders>
            <w:shd w:val="clear" w:color="auto" w:fill="auto"/>
          </w:tcPr>
          <w:p w14:paraId="19DE180C" w14:textId="77777777" w:rsidR="00571C77" w:rsidRDefault="3F14D551" w:rsidP="00124711">
            <w:pPr>
              <w:tabs>
                <w:tab w:val="left" w:pos="2448"/>
              </w:tabs>
              <w:spacing w:before="40" w:after="40"/>
              <w:jc w:val="both"/>
              <w:rPr>
                <w:rFonts w:ascii="Arial" w:hAnsi="Arial" w:cs="Arial"/>
                <w:b/>
                <w:bCs/>
                <w:sz w:val="24"/>
                <w:szCs w:val="24"/>
              </w:rPr>
            </w:pPr>
            <w:r w:rsidRPr="72C8AB43">
              <w:rPr>
                <w:rFonts w:ascii="Arial" w:hAnsi="Arial" w:cs="Arial"/>
                <w:b/>
                <w:bCs/>
                <w:sz w:val="24"/>
                <w:szCs w:val="24"/>
              </w:rPr>
              <w:t>Director of Care</w:t>
            </w:r>
            <w:r w:rsidR="00124711">
              <w:rPr>
                <w:rFonts w:ascii="Arial" w:hAnsi="Arial" w:cs="Arial"/>
                <w:b/>
                <w:bCs/>
                <w:sz w:val="24"/>
                <w:szCs w:val="24"/>
              </w:rPr>
              <w:tab/>
            </w:r>
          </w:p>
          <w:p w14:paraId="47ED8130" w14:textId="77777777" w:rsidR="00124711" w:rsidRDefault="00124711" w:rsidP="00124711">
            <w:pPr>
              <w:tabs>
                <w:tab w:val="left" w:pos="2448"/>
              </w:tabs>
              <w:spacing w:before="40" w:after="40"/>
              <w:jc w:val="both"/>
              <w:rPr>
                <w:rFonts w:ascii="Arial" w:hAnsi="Arial" w:cs="Arial"/>
                <w:b/>
                <w:bCs/>
                <w:sz w:val="24"/>
                <w:szCs w:val="24"/>
              </w:rPr>
            </w:pPr>
          </w:p>
          <w:p w14:paraId="7A0F509A" w14:textId="77777777" w:rsidR="00124711" w:rsidRDefault="00124711" w:rsidP="00124711">
            <w:pPr>
              <w:tabs>
                <w:tab w:val="left" w:pos="2448"/>
              </w:tabs>
              <w:spacing w:before="40" w:after="40"/>
              <w:jc w:val="both"/>
              <w:rPr>
                <w:rFonts w:ascii="Arial" w:hAnsi="Arial" w:cs="Arial"/>
                <w:b/>
                <w:bCs/>
                <w:sz w:val="24"/>
                <w:szCs w:val="24"/>
              </w:rPr>
            </w:pPr>
          </w:p>
          <w:p w14:paraId="4DDBEF00" w14:textId="00E46A23" w:rsidR="00124711" w:rsidRPr="009B238B" w:rsidRDefault="00124711" w:rsidP="00124711">
            <w:pPr>
              <w:tabs>
                <w:tab w:val="left" w:pos="2448"/>
              </w:tabs>
              <w:spacing w:before="40" w:after="40"/>
              <w:jc w:val="both"/>
              <w:rPr>
                <w:rFonts w:ascii="Arial" w:hAnsi="Arial" w:cs="Arial"/>
                <w:b/>
                <w:bCs/>
                <w:sz w:val="24"/>
                <w:szCs w:val="24"/>
              </w:rPr>
            </w:pPr>
            <w:r>
              <w:rPr>
                <w:rFonts w:ascii="Arial" w:hAnsi="Arial" w:cs="Arial"/>
                <w:b/>
                <w:bCs/>
                <w:sz w:val="24"/>
                <w:szCs w:val="24"/>
              </w:rPr>
              <w:t>April 2024</w:t>
            </w:r>
          </w:p>
        </w:tc>
      </w:tr>
      <w:tr w:rsidR="008D61E9" w:rsidRPr="00F85FCE" w14:paraId="70013694" w14:textId="77777777" w:rsidTr="72C8AB43">
        <w:trPr>
          <w:trHeight w:val="121"/>
        </w:trPr>
        <w:tc>
          <w:tcPr>
            <w:tcW w:w="3894" w:type="dxa"/>
            <w:tcBorders>
              <w:top w:val="single" w:sz="4" w:space="0" w:color="auto"/>
              <w:left w:val="single" w:sz="4" w:space="0" w:color="auto"/>
              <w:bottom w:val="single" w:sz="4" w:space="0" w:color="auto"/>
              <w:right w:val="single" w:sz="4" w:space="0" w:color="auto"/>
            </w:tcBorders>
            <w:shd w:val="clear" w:color="auto" w:fill="660066"/>
          </w:tcPr>
          <w:p w14:paraId="6E8585EE" w14:textId="77777777" w:rsidR="00766A27" w:rsidRPr="009B238B" w:rsidRDefault="00766A27">
            <w:pPr>
              <w:spacing w:before="40" w:after="40"/>
              <w:rPr>
                <w:rFonts w:ascii="Arial" w:hAnsi="Arial" w:cs="Arial"/>
                <w:b/>
                <w:bCs/>
                <w:sz w:val="24"/>
                <w:szCs w:val="24"/>
              </w:rPr>
            </w:pPr>
            <w:r w:rsidRPr="009B238B">
              <w:rPr>
                <w:rFonts w:ascii="Arial" w:hAnsi="Arial" w:cs="Arial"/>
                <w:b/>
                <w:bCs/>
                <w:sz w:val="24"/>
                <w:szCs w:val="24"/>
              </w:rPr>
              <w:t>Accountability:</w:t>
            </w:r>
          </w:p>
          <w:p w14:paraId="4996BAF0" w14:textId="77777777" w:rsidR="008D61E9" w:rsidRPr="009B238B" w:rsidRDefault="00766A27">
            <w:pPr>
              <w:spacing w:before="40" w:after="40"/>
              <w:rPr>
                <w:rFonts w:ascii="Arial" w:hAnsi="Arial" w:cs="Arial"/>
                <w:b/>
                <w:bCs/>
                <w:sz w:val="24"/>
                <w:szCs w:val="24"/>
              </w:rPr>
            </w:pPr>
            <w:r w:rsidRPr="009B238B">
              <w:rPr>
                <w:rFonts w:ascii="Arial" w:hAnsi="Arial" w:cs="Arial"/>
                <w:b/>
                <w:bCs/>
                <w:sz w:val="24"/>
                <w:szCs w:val="24"/>
              </w:rPr>
              <w:t>(Position in Organisation)</w:t>
            </w:r>
          </w:p>
          <w:p w14:paraId="3461D779" w14:textId="77777777" w:rsidR="008D61E9" w:rsidRPr="009B238B" w:rsidRDefault="008D61E9">
            <w:pPr>
              <w:spacing w:before="40" w:after="40"/>
              <w:jc w:val="both"/>
              <w:rPr>
                <w:rFonts w:ascii="Arial" w:hAnsi="Arial" w:cs="Arial"/>
                <w:b/>
                <w:bCs/>
                <w:sz w:val="24"/>
                <w:szCs w:val="24"/>
              </w:rPr>
            </w:pPr>
          </w:p>
        </w:tc>
        <w:tc>
          <w:tcPr>
            <w:tcW w:w="6201" w:type="dxa"/>
            <w:tcBorders>
              <w:top w:val="single" w:sz="4" w:space="0" w:color="auto"/>
              <w:left w:val="single" w:sz="4" w:space="0" w:color="auto"/>
              <w:bottom w:val="single" w:sz="4" w:space="0" w:color="auto"/>
              <w:right w:val="single" w:sz="4" w:space="0" w:color="auto"/>
            </w:tcBorders>
            <w:shd w:val="clear" w:color="auto" w:fill="auto"/>
          </w:tcPr>
          <w:p w14:paraId="78640981" w14:textId="63A0A406" w:rsidR="008D61E9" w:rsidRPr="009B238B" w:rsidRDefault="36F93D36" w:rsidP="72C8AB43">
            <w:pPr>
              <w:spacing w:before="40" w:after="40"/>
              <w:jc w:val="both"/>
              <w:rPr>
                <w:rFonts w:ascii="Arial" w:hAnsi="Arial" w:cs="Arial"/>
                <w:sz w:val="24"/>
                <w:szCs w:val="24"/>
              </w:rPr>
            </w:pPr>
            <w:r w:rsidRPr="72C8AB43">
              <w:rPr>
                <w:rFonts w:ascii="Arial" w:hAnsi="Arial" w:cs="Arial"/>
                <w:sz w:val="24"/>
                <w:szCs w:val="24"/>
              </w:rPr>
              <w:t>Assistant Head PHS</w:t>
            </w:r>
          </w:p>
          <w:p w14:paraId="7A6B1E02" w14:textId="7EE21451" w:rsidR="008D61E9" w:rsidRPr="009B238B" w:rsidRDefault="008D61E9" w:rsidP="72C8AB43">
            <w:pPr>
              <w:spacing w:before="40" w:after="40"/>
              <w:jc w:val="both"/>
              <w:rPr>
                <w:rFonts w:ascii="Arial" w:hAnsi="Arial" w:cs="Arial"/>
                <w:sz w:val="24"/>
                <w:szCs w:val="24"/>
              </w:rPr>
            </w:pPr>
          </w:p>
          <w:p w14:paraId="3CF2D8B6" w14:textId="6F8E3C51" w:rsidR="008D61E9" w:rsidRPr="009B238B" w:rsidRDefault="36F93D36" w:rsidP="72C8AB43">
            <w:pPr>
              <w:spacing w:before="40" w:after="40"/>
              <w:jc w:val="both"/>
              <w:rPr>
                <w:rFonts w:ascii="Arial" w:hAnsi="Arial" w:cs="Arial"/>
                <w:sz w:val="24"/>
                <w:szCs w:val="24"/>
              </w:rPr>
            </w:pPr>
            <w:r w:rsidRPr="72C8AB43">
              <w:rPr>
                <w:rFonts w:ascii="Arial" w:hAnsi="Arial" w:cs="Arial"/>
                <w:sz w:val="24"/>
                <w:szCs w:val="24"/>
              </w:rPr>
              <w:t>Lead Physiotherapist PHS</w:t>
            </w:r>
          </w:p>
        </w:tc>
      </w:tr>
      <w:tr w:rsidR="00D36A51" w:rsidRPr="00F85FCE" w14:paraId="59C7DADA" w14:textId="77777777" w:rsidTr="72C8AB43">
        <w:trPr>
          <w:trHeight w:val="595"/>
        </w:trPr>
        <w:tc>
          <w:tcPr>
            <w:tcW w:w="3894" w:type="dxa"/>
            <w:tcBorders>
              <w:top w:val="single" w:sz="4" w:space="0" w:color="auto"/>
              <w:left w:val="single" w:sz="4" w:space="0" w:color="auto"/>
              <w:bottom w:val="single" w:sz="4" w:space="0" w:color="auto"/>
              <w:right w:val="single" w:sz="4" w:space="0" w:color="auto"/>
            </w:tcBorders>
            <w:shd w:val="clear" w:color="auto" w:fill="660066"/>
            <w:hideMark/>
          </w:tcPr>
          <w:p w14:paraId="3D7290A6" w14:textId="77777777" w:rsidR="00D36A51" w:rsidRPr="009B238B" w:rsidRDefault="00D36A51" w:rsidP="00766A27">
            <w:pPr>
              <w:spacing w:before="40" w:after="40"/>
              <w:jc w:val="both"/>
              <w:rPr>
                <w:rFonts w:ascii="Arial" w:hAnsi="Arial" w:cs="Arial"/>
                <w:b/>
                <w:bCs/>
                <w:sz w:val="24"/>
                <w:szCs w:val="24"/>
              </w:rPr>
            </w:pPr>
            <w:r w:rsidRPr="009B238B">
              <w:rPr>
                <w:rFonts w:ascii="Arial" w:hAnsi="Arial" w:cs="Arial"/>
                <w:b/>
                <w:bCs/>
                <w:sz w:val="24"/>
                <w:szCs w:val="24"/>
              </w:rPr>
              <w:t>Revision Cycle:</w:t>
            </w:r>
          </w:p>
        </w:tc>
        <w:tc>
          <w:tcPr>
            <w:tcW w:w="6201" w:type="dxa"/>
            <w:tcBorders>
              <w:top w:val="single" w:sz="4" w:space="0" w:color="auto"/>
              <w:left w:val="single" w:sz="4" w:space="0" w:color="auto"/>
              <w:bottom w:val="single" w:sz="4" w:space="0" w:color="auto"/>
              <w:right w:val="single" w:sz="4" w:space="0" w:color="auto"/>
            </w:tcBorders>
            <w:shd w:val="clear" w:color="auto" w:fill="auto"/>
          </w:tcPr>
          <w:p w14:paraId="5E2A1C07" w14:textId="3C848F6F" w:rsidR="00D36A51" w:rsidRPr="009B238B" w:rsidRDefault="55AD1FB5" w:rsidP="0087329C">
            <w:pPr>
              <w:spacing w:before="40" w:after="40"/>
              <w:jc w:val="both"/>
              <w:rPr>
                <w:rFonts w:ascii="Arial" w:hAnsi="Arial" w:cs="Arial"/>
                <w:sz w:val="24"/>
                <w:szCs w:val="24"/>
              </w:rPr>
            </w:pPr>
            <w:r w:rsidRPr="72C8AB43">
              <w:rPr>
                <w:rFonts w:ascii="Arial" w:hAnsi="Arial" w:cs="Arial"/>
                <w:sz w:val="24"/>
                <w:szCs w:val="24"/>
              </w:rPr>
              <w:t>2 yearly</w:t>
            </w:r>
          </w:p>
        </w:tc>
      </w:tr>
      <w:tr w:rsidR="00D36A51" w:rsidRPr="00F85FCE" w14:paraId="2043999D" w14:textId="77777777" w:rsidTr="72C8AB43">
        <w:trPr>
          <w:trHeight w:val="783"/>
        </w:trPr>
        <w:tc>
          <w:tcPr>
            <w:tcW w:w="3894" w:type="dxa"/>
            <w:tcBorders>
              <w:top w:val="single" w:sz="4" w:space="0" w:color="auto"/>
              <w:left w:val="single" w:sz="4" w:space="0" w:color="auto"/>
              <w:bottom w:val="single" w:sz="4" w:space="0" w:color="auto"/>
              <w:right w:val="single" w:sz="4" w:space="0" w:color="auto"/>
            </w:tcBorders>
            <w:shd w:val="clear" w:color="auto" w:fill="660066"/>
          </w:tcPr>
          <w:p w14:paraId="36A465E6" w14:textId="77777777" w:rsidR="00D36A51" w:rsidRPr="009B238B" w:rsidRDefault="00D20C53">
            <w:pPr>
              <w:spacing w:before="40" w:after="40"/>
              <w:rPr>
                <w:rFonts w:ascii="Arial" w:hAnsi="Arial" w:cs="Arial"/>
                <w:b/>
                <w:bCs/>
                <w:sz w:val="24"/>
                <w:szCs w:val="24"/>
              </w:rPr>
            </w:pPr>
            <w:r>
              <w:rPr>
                <w:rFonts w:ascii="Arial" w:hAnsi="Arial" w:cs="Arial"/>
                <w:b/>
                <w:bCs/>
                <w:sz w:val="24"/>
                <w:szCs w:val="24"/>
              </w:rPr>
              <w:t xml:space="preserve">Brief details of amendments </w:t>
            </w:r>
            <w:proofErr w:type="gramStart"/>
            <w:r>
              <w:rPr>
                <w:rFonts w:ascii="Arial" w:hAnsi="Arial" w:cs="Arial"/>
                <w:b/>
                <w:bCs/>
                <w:sz w:val="24"/>
                <w:szCs w:val="24"/>
              </w:rPr>
              <w:t>made</w:t>
            </w:r>
            <w:proofErr w:type="gramEnd"/>
          </w:p>
          <w:p w14:paraId="0FB78278" w14:textId="77777777" w:rsidR="00D36A51" w:rsidRPr="009B238B" w:rsidRDefault="00D36A51">
            <w:pPr>
              <w:spacing w:before="40" w:after="40"/>
              <w:jc w:val="both"/>
              <w:rPr>
                <w:rFonts w:ascii="Arial" w:hAnsi="Arial" w:cs="Arial"/>
                <w:b/>
                <w:bCs/>
                <w:sz w:val="24"/>
                <w:szCs w:val="24"/>
              </w:rPr>
            </w:pPr>
          </w:p>
        </w:tc>
        <w:tc>
          <w:tcPr>
            <w:tcW w:w="6201" w:type="dxa"/>
            <w:tcBorders>
              <w:top w:val="single" w:sz="4" w:space="0" w:color="auto"/>
              <w:left w:val="single" w:sz="4" w:space="0" w:color="auto"/>
              <w:bottom w:val="single" w:sz="4" w:space="0" w:color="auto"/>
              <w:right w:val="single" w:sz="4" w:space="0" w:color="auto"/>
            </w:tcBorders>
            <w:shd w:val="clear" w:color="auto" w:fill="auto"/>
          </w:tcPr>
          <w:p w14:paraId="1FC39945" w14:textId="77777777" w:rsidR="00D36A51" w:rsidRPr="009B238B" w:rsidRDefault="00D36A51">
            <w:pPr>
              <w:spacing w:before="40" w:after="40"/>
              <w:jc w:val="both"/>
              <w:rPr>
                <w:rFonts w:ascii="Arial" w:hAnsi="Arial" w:cs="Arial"/>
                <w:sz w:val="24"/>
                <w:szCs w:val="24"/>
              </w:rPr>
            </w:pPr>
          </w:p>
        </w:tc>
      </w:tr>
    </w:tbl>
    <w:p w14:paraId="0562CB0E" w14:textId="77777777" w:rsidR="005401E4" w:rsidRDefault="005401E4" w:rsidP="005401E4">
      <w:pPr>
        <w:pStyle w:val="NHSCBLevel2-incontents"/>
        <w:numPr>
          <w:ilvl w:val="0"/>
          <w:numId w:val="0"/>
        </w:numPr>
        <w:rPr>
          <w:rFonts w:cs="Arial"/>
          <w:b w:val="0"/>
        </w:rPr>
      </w:pPr>
      <w:bookmarkStart w:id="0" w:name="_Toc355004079"/>
      <w:bookmarkStart w:id="1" w:name="_Toc413657746"/>
    </w:p>
    <w:p w14:paraId="56E03670" w14:textId="77777777" w:rsidR="00C27939" w:rsidRPr="00C27939" w:rsidRDefault="005401E4" w:rsidP="00C27939">
      <w:pPr>
        <w:pStyle w:val="NHSCBLevel2-incontents"/>
        <w:numPr>
          <w:ilvl w:val="0"/>
          <w:numId w:val="0"/>
        </w:numPr>
        <w:rPr>
          <w:sz w:val="28"/>
          <w:szCs w:val="28"/>
        </w:rPr>
      </w:pPr>
      <w:r w:rsidRPr="00131F2A">
        <w:rPr>
          <w:sz w:val="28"/>
          <w:szCs w:val="28"/>
        </w:rPr>
        <w:t xml:space="preserve"> </w:t>
      </w:r>
      <w:bookmarkEnd w:id="0"/>
      <w:r w:rsidR="00C27939" w:rsidRPr="00C27939">
        <w:rPr>
          <w:sz w:val="28"/>
          <w:szCs w:val="28"/>
        </w:rPr>
        <w:t>Equality Impact Assessment</w:t>
      </w:r>
    </w:p>
    <w:p w14:paraId="05CC7821" w14:textId="77777777" w:rsidR="00C27939" w:rsidRPr="00C27939" w:rsidRDefault="00C27939" w:rsidP="00C27939">
      <w:pPr>
        <w:spacing w:after="0"/>
        <w:ind w:left="40"/>
        <w:rPr>
          <w:rFonts w:ascii="Arial" w:eastAsia="Times New Roman" w:hAnsi="Arial" w:cs="Arial"/>
          <w:sz w:val="24"/>
          <w:szCs w:val="24"/>
        </w:rPr>
      </w:pPr>
      <w:r w:rsidRPr="00C27939">
        <w:rPr>
          <w:rFonts w:ascii="Arial" w:eastAsia="Times New Roman" w:hAnsi="Arial" w:cs="Arial"/>
          <w:sz w:val="24"/>
          <w:szCs w:val="24"/>
        </w:rPr>
        <w:t xml:space="preserve">This document forms part of Percy Hedley’s commitment to create a positive culture of respect for all staff and service users. The intention is to identify, remove or minimise discriminatory practice in relation to the protected characteristics (race, disability, gender, sexual orientation, age, religious or other belief, marriage and civil partnership, gender reassignment, </w:t>
      </w:r>
      <w:proofErr w:type="gramStart"/>
      <w:r w:rsidRPr="00C27939">
        <w:rPr>
          <w:rFonts w:ascii="Arial" w:eastAsia="Times New Roman" w:hAnsi="Arial" w:cs="Arial"/>
          <w:sz w:val="24"/>
          <w:szCs w:val="24"/>
        </w:rPr>
        <w:t>pregnancy</w:t>
      </w:r>
      <w:proofErr w:type="gramEnd"/>
      <w:r w:rsidRPr="00C27939">
        <w:rPr>
          <w:rFonts w:ascii="Arial" w:eastAsia="Times New Roman" w:hAnsi="Arial" w:cs="Arial"/>
          <w:sz w:val="24"/>
          <w:szCs w:val="24"/>
        </w:rPr>
        <w:t xml:space="preserve"> and maternity), as well as to promote positive practice and value the diversity of all individuals and communities.</w:t>
      </w:r>
    </w:p>
    <w:p w14:paraId="0ACE418D" w14:textId="77777777" w:rsidR="00C27939" w:rsidRPr="00C27939" w:rsidRDefault="00C27939" w:rsidP="00C27939">
      <w:pPr>
        <w:spacing w:after="0"/>
        <w:ind w:left="40"/>
        <w:rPr>
          <w:rFonts w:ascii="Arial" w:eastAsia="Times New Roman" w:hAnsi="Arial" w:cs="Arial"/>
          <w:sz w:val="24"/>
          <w:szCs w:val="24"/>
        </w:rPr>
      </w:pPr>
      <w:r w:rsidRPr="00C27939">
        <w:rPr>
          <w:rFonts w:ascii="Arial" w:eastAsia="Times New Roman" w:hAnsi="Arial" w:cs="Arial"/>
          <w:sz w:val="24"/>
          <w:szCs w:val="24"/>
        </w:rPr>
        <w:t>As part of its development this document and its impact on equality has been analysed and no detriment identified.</w:t>
      </w:r>
    </w:p>
    <w:p w14:paraId="34CE0A41" w14:textId="77777777" w:rsidR="00C27939" w:rsidRPr="00C27939" w:rsidRDefault="00C27939" w:rsidP="00C27939">
      <w:pPr>
        <w:rPr>
          <w:rFonts w:ascii="Arial" w:hAnsi="Arial" w:cs="Arial"/>
          <w:b/>
          <w:color w:val="FF0000"/>
          <w:sz w:val="28"/>
          <w:szCs w:val="28"/>
        </w:rPr>
      </w:pPr>
    </w:p>
    <w:p w14:paraId="62EBF3C5" w14:textId="77777777" w:rsidR="005401E4" w:rsidRPr="009B238B" w:rsidRDefault="005401E4" w:rsidP="00D20C53">
      <w:pPr>
        <w:pStyle w:val="NHSCBLevel2-incontents"/>
        <w:numPr>
          <w:ilvl w:val="0"/>
          <w:numId w:val="0"/>
        </w:numPr>
        <w:ind w:left="-567"/>
        <w:jc w:val="both"/>
        <w:rPr>
          <w:rFonts w:cs="Arial"/>
        </w:rPr>
      </w:pPr>
    </w:p>
    <w:p w14:paraId="6D98A12B" w14:textId="77777777" w:rsidR="005C7516" w:rsidRDefault="005C7516" w:rsidP="009B238B">
      <w:pPr>
        <w:rPr>
          <w:rFonts w:ascii="Arial" w:hAnsi="Arial" w:cs="Arial"/>
          <w:b/>
          <w:sz w:val="28"/>
          <w:szCs w:val="28"/>
        </w:rPr>
      </w:pPr>
    </w:p>
    <w:p w14:paraId="2946DB82" w14:textId="77777777" w:rsidR="009B238B" w:rsidRDefault="009B238B" w:rsidP="005C7516">
      <w:pPr>
        <w:rPr>
          <w:rFonts w:ascii="Arial" w:hAnsi="Arial" w:cs="Arial"/>
          <w:b/>
          <w:sz w:val="28"/>
          <w:szCs w:val="28"/>
        </w:rPr>
      </w:pPr>
    </w:p>
    <w:p w14:paraId="5997CC1D" w14:textId="77777777" w:rsidR="009B238B" w:rsidRDefault="009B238B" w:rsidP="005C7516">
      <w:pPr>
        <w:rPr>
          <w:rFonts w:ascii="Arial" w:hAnsi="Arial" w:cs="Arial"/>
          <w:b/>
          <w:sz w:val="28"/>
          <w:szCs w:val="28"/>
        </w:rPr>
      </w:pPr>
    </w:p>
    <w:p w14:paraId="110FFD37" w14:textId="77777777" w:rsidR="009B238B" w:rsidRDefault="009B238B" w:rsidP="005C7516">
      <w:pPr>
        <w:rPr>
          <w:rFonts w:ascii="Arial" w:hAnsi="Arial" w:cs="Arial"/>
          <w:b/>
          <w:sz w:val="28"/>
          <w:szCs w:val="28"/>
        </w:rPr>
      </w:pPr>
    </w:p>
    <w:p w14:paraId="6B699379" w14:textId="77777777" w:rsidR="009B238B" w:rsidRDefault="009B238B" w:rsidP="005C7516">
      <w:pPr>
        <w:rPr>
          <w:rFonts w:ascii="Arial" w:hAnsi="Arial" w:cs="Arial"/>
          <w:b/>
          <w:sz w:val="28"/>
          <w:szCs w:val="28"/>
        </w:rPr>
      </w:pPr>
    </w:p>
    <w:p w14:paraId="3FE9F23F" w14:textId="77777777" w:rsidR="009B238B" w:rsidRDefault="009B238B" w:rsidP="005C7516">
      <w:pPr>
        <w:rPr>
          <w:rFonts w:ascii="Arial" w:hAnsi="Arial" w:cs="Arial"/>
          <w:b/>
          <w:sz w:val="28"/>
          <w:szCs w:val="28"/>
        </w:rPr>
      </w:pPr>
    </w:p>
    <w:p w14:paraId="735A67DC" w14:textId="77777777" w:rsidR="00D908D0" w:rsidRPr="00D908D0" w:rsidRDefault="00D908D0" w:rsidP="00C123CA">
      <w:pPr>
        <w:spacing w:before="200" w:line="240" w:lineRule="auto"/>
        <w:ind w:left="-567"/>
        <w:rPr>
          <w:rFonts w:ascii="Arial" w:hAnsi="Arial" w:cs="Arial"/>
          <w:b/>
          <w:sz w:val="28"/>
          <w:szCs w:val="28"/>
        </w:rPr>
      </w:pPr>
      <w:r w:rsidRPr="00D908D0">
        <w:rPr>
          <w:rFonts w:ascii="Arial" w:hAnsi="Arial" w:cs="Arial"/>
          <w:b/>
          <w:sz w:val="28"/>
          <w:szCs w:val="28"/>
        </w:rPr>
        <w:t>Version Control Tracker</w:t>
      </w:r>
    </w:p>
    <w:tbl>
      <w:tblPr>
        <w:tblW w:w="1041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8363"/>
      </w:tblGrid>
      <w:tr w:rsidR="00D20C53" w:rsidRPr="00D908D0" w14:paraId="7936EBD6" w14:textId="77777777" w:rsidTr="72C8AB43">
        <w:trPr>
          <w:tblHeader/>
        </w:trPr>
        <w:tc>
          <w:tcPr>
            <w:tcW w:w="2051" w:type="dxa"/>
            <w:tcBorders>
              <w:bottom w:val="single" w:sz="4" w:space="0" w:color="auto"/>
            </w:tcBorders>
            <w:shd w:val="clear" w:color="auto" w:fill="660066"/>
            <w:vAlign w:val="center"/>
          </w:tcPr>
          <w:p w14:paraId="574966AB" w14:textId="77777777" w:rsidR="00D20C53" w:rsidRPr="00D908D0" w:rsidRDefault="00D20C53" w:rsidP="00D908D0">
            <w:pPr>
              <w:spacing w:before="200" w:line="240" w:lineRule="auto"/>
              <w:jc w:val="center"/>
              <w:rPr>
                <w:rFonts w:ascii="Arial" w:hAnsi="Arial" w:cs="Arial"/>
                <w:b/>
                <w:sz w:val="28"/>
                <w:szCs w:val="28"/>
              </w:rPr>
            </w:pPr>
            <w:r w:rsidRPr="00D908D0">
              <w:rPr>
                <w:rFonts w:ascii="Arial" w:hAnsi="Arial" w:cs="Arial"/>
                <w:b/>
                <w:sz w:val="28"/>
                <w:szCs w:val="28"/>
              </w:rPr>
              <w:t>Version Number</w:t>
            </w:r>
          </w:p>
        </w:tc>
        <w:tc>
          <w:tcPr>
            <w:tcW w:w="8363" w:type="dxa"/>
            <w:tcBorders>
              <w:bottom w:val="single" w:sz="4" w:space="0" w:color="auto"/>
            </w:tcBorders>
            <w:shd w:val="clear" w:color="auto" w:fill="660066"/>
            <w:vAlign w:val="center"/>
          </w:tcPr>
          <w:p w14:paraId="491072FA" w14:textId="77777777" w:rsidR="00D20C53" w:rsidRPr="00D908D0" w:rsidRDefault="00D20C53" w:rsidP="00D908D0">
            <w:pPr>
              <w:spacing w:before="200" w:line="240" w:lineRule="auto"/>
              <w:jc w:val="center"/>
              <w:rPr>
                <w:rFonts w:ascii="Arial" w:hAnsi="Arial" w:cs="Arial"/>
                <w:b/>
                <w:sz w:val="28"/>
                <w:szCs w:val="28"/>
              </w:rPr>
            </w:pPr>
            <w:r w:rsidRPr="00D908D0">
              <w:rPr>
                <w:rFonts w:ascii="Arial" w:hAnsi="Arial" w:cs="Arial"/>
                <w:b/>
                <w:sz w:val="28"/>
                <w:szCs w:val="28"/>
              </w:rPr>
              <w:t>Date</w:t>
            </w:r>
          </w:p>
        </w:tc>
      </w:tr>
      <w:tr w:rsidR="00D20C53" w:rsidRPr="00D908D0" w14:paraId="25C8A97C" w14:textId="77777777" w:rsidTr="72C8AB43">
        <w:tc>
          <w:tcPr>
            <w:tcW w:w="2051" w:type="dxa"/>
            <w:shd w:val="clear" w:color="auto" w:fill="auto"/>
            <w:vAlign w:val="center"/>
          </w:tcPr>
          <w:p w14:paraId="2AF06253" w14:textId="77777777" w:rsidR="00D20C53" w:rsidRPr="00D908D0" w:rsidRDefault="00571C77" w:rsidP="00571C77">
            <w:pPr>
              <w:spacing w:before="200" w:line="240" w:lineRule="auto"/>
              <w:jc w:val="center"/>
              <w:rPr>
                <w:rFonts w:ascii="Arial" w:hAnsi="Arial" w:cs="Arial"/>
                <w:sz w:val="24"/>
                <w:szCs w:val="24"/>
              </w:rPr>
            </w:pPr>
            <w:r>
              <w:rPr>
                <w:rFonts w:ascii="Arial" w:hAnsi="Arial" w:cs="Arial"/>
                <w:sz w:val="24"/>
                <w:szCs w:val="24"/>
              </w:rPr>
              <w:t>V1</w:t>
            </w:r>
          </w:p>
        </w:tc>
        <w:tc>
          <w:tcPr>
            <w:tcW w:w="8363" w:type="dxa"/>
            <w:shd w:val="clear" w:color="auto" w:fill="auto"/>
            <w:vAlign w:val="center"/>
          </w:tcPr>
          <w:p w14:paraId="1F72F646" w14:textId="6C786AE3" w:rsidR="00D20C53" w:rsidRPr="00D908D0" w:rsidRDefault="7B8086A9" w:rsidP="00F245DF">
            <w:pPr>
              <w:spacing w:before="200" w:line="240" w:lineRule="auto"/>
              <w:rPr>
                <w:rFonts w:ascii="Arial" w:hAnsi="Arial" w:cs="Arial"/>
                <w:sz w:val="24"/>
                <w:szCs w:val="24"/>
              </w:rPr>
            </w:pPr>
            <w:r w:rsidRPr="72C8AB43">
              <w:rPr>
                <w:rFonts w:ascii="Arial" w:hAnsi="Arial" w:cs="Arial"/>
                <w:sz w:val="24"/>
                <w:szCs w:val="24"/>
              </w:rPr>
              <w:t>April 2024</w:t>
            </w:r>
          </w:p>
        </w:tc>
      </w:tr>
      <w:tr w:rsidR="00D20C53" w:rsidRPr="00D908D0" w14:paraId="08CE6F91" w14:textId="77777777" w:rsidTr="72C8AB43">
        <w:tc>
          <w:tcPr>
            <w:tcW w:w="2051" w:type="dxa"/>
            <w:shd w:val="clear" w:color="auto" w:fill="auto"/>
            <w:vAlign w:val="center"/>
          </w:tcPr>
          <w:p w14:paraId="61CDCEAD" w14:textId="77777777" w:rsidR="00D20C53" w:rsidRPr="00D908D0" w:rsidRDefault="00D20C53" w:rsidP="00F245DF">
            <w:pPr>
              <w:spacing w:before="200" w:line="240" w:lineRule="auto"/>
              <w:rPr>
                <w:rFonts w:ascii="Arial" w:hAnsi="Arial" w:cs="Arial"/>
                <w:sz w:val="24"/>
                <w:szCs w:val="24"/>
              </w:rPr>
            </w:pPr>
          </w:p>
        </w:tc>
        <w:tc>
          <w:tcPr>
            <w:tcW w:w="8363" w:type="dxa"/>
            <w:shd w:val="clear" w:color="auto" w:fill="auto"/>
            <w:vAlign w:val="center"/>
          </w:tcPr>
          <w:p w14:paraId="6BB9E253" w14:textId="77777777" w:rsidR="00D20C53" w:rsidRPr="00D908D0" w:rsidRDefault="00D20C53" w:rsidP="00D36A51">
            <w:pPr>
              <w:spacing w:before="200" w:line="240" w:lineRule="auto"/>
              <w:rPr>
                <w:rFonts w:ascii="Arial" w:hAnsi="Arial" w:cs="Arial"/>
                <w:sz w:val="24"/>
                <w:szCs w:val="24"/>
              </w:rPr>
            </w:pPr>
          </w:p>
        </w:tc>
      </w:tr>
      <w:tr w:rsidR="00D20C53" w:rsidRPr="00D908D0" w14:paraId="23DE523C" w14:textId="77777777" w:rsidTr="72C8AB43">
        <w:tc>
          <w:tcPr>
            <w:tcW w:w="2051" w:type="dxa"/>
            <w:shd w:val="clear" w:color="auto" w:fill="auto"/>
            <w:vAlign w:val="center"/>
          </w:tcPr>
          <w:p w14:paraId="52E56223" w14:textId="77777777" w:rsidR="00D20C53" w:rsidRPr="00D908D0" w:rsidRDefault="00D20C53" w:rsidP="00F245DF">
            <w:pPr>
              <w:spacing w:before="200" w:line="240" w:lineRule="auto"/>
              <w:rPr>
                <w:rFonts w:ascii="Arial" w:hAnsi="Arial" w:cs="Arial"/>
                <w:sz w:val="24"/>
                <w:szCs w:val="24"/>
              </w:rPr>
            </w:pPr>
          </w:p>
        </w:tc>
        <w:tc>
          <w:tcPr>
            <w:tcW w:w="8363" w:type="dxa"/>
            <w:shd w:val="clear" w:color="auto" w:fill="auto"/>
            <w:vAlign w:val="center"/>
          </w:tcPr>
          <w:p w14:paraId="07547A01" w14:textId="77777777" w:rsidR="00D20C53" w:rsidRPr="00D908D0" w:rsidRDefault="00D20C53" w:rsidP="00F245DF">
            <w:pPr>
              <w:spacing w:before="200" w:line="240" w:lineRule="auto"/>
              <w:rPr>
                <w:rFonts w:ascii="Arial" w:hAnsi="Arial" w:cs="Arial"/>
                <w:sz w:val="24"/>
                <w:szCs w:val="24"/>
              </w:rPr>
            </w:pPr>
          </w:p>
        </w:tc>
      </w:tr>
      <w:tr w:rsidR="00D20C53" w:rsidRPr="00D908D0" w14:paraId="5043CB0F" w14:textId="77777777" w:rsidTr="72C8AB43">
        <w:tc>
          <w:tcPr>
            <w:tcW w:w="2051" w:type="dxa"/>
            <w:shd w:val="clear" w:color="auto" w:fill="auto"/>
            <w:vAlign w:val="center"/>
          </w:tcPr>
          <w:p w14:paraId="07459315" w14:textId="77777777" w:rsidR="00D20C53" w:rsidRPr="00D908D0" w:rsidRDefault="00D20C53" w:rsidP="00D908D0">
            <w:pPr>
              <w:spacing w:before="200" w:line="240" w:lineRule="auto"/>
              <w:rPr>
                <w:rFonts w:ascii="Arial" w:hAnsi="Arial" w:cs="Arial"/>
                <w:sz w:val="24"/>
                <w:szCs w:val="24"/>
              </w:rPr>
            </w:pPr>
          </w:p>
        </w:tc>
        <w:tc>
          <w:tcPr>
            <w:tcW w:w="8363" w:type="dxa"/>
            <w:shd w:val="clear" w:color="auto" w:fill="auto"/>
            <w:vAlign w:val="center"/>
          </w:tcPr>
          <w:p w14:paraId="6537F28F" w14:textId="77777777" w:rsidR="00D20C53" w:rsidRPr="00D908D0" w:rsidRDefault="00D20C53" w:rsidP="00D908D0">
            <w:pPr>
              <w:spacing w:before="200" w:line="240" w:lineRule="auto"/>
              <w:rPr>
                <w:rFonts w:ascii="Arial" w:hAnsi="Arial" w:cs="Arial"/>
                <w:sz w:val="24"/>
                <w:szCs w:val="24"/>
              </w:rPr>
            </w:pPr>
          </w:p>
        </w:tc>
      </w:tr>
      <w:bookmarkEnd w:id="1"/>
    </w:tbl>
    <w:p w14:paraId="6DFB9E20" w14:textId="77777777" w:rsidR="00CF7690" w:rsidRDefault="00CF7690" w:rsidP="00051F0C">
      <w:pPr>
        <w:spacing w:after="0" w:line="240" w:lineRule="auto"/>
        <w:rPr>
          <w:rFonts w:ascii="Arial" w:hAnsi="Arial" w:cs="Arial"/>
          <w:b/>
          <w:sz w:val="28"/>
          <w:szCs w:val="28"/>
        </w:rPr>
      </w:pPr>
    </w:p>
    <w:p w14:paraId="70DF9E56" w14:textId="77777777" w:rsidR="00681FC7" w:rsidRDefault="00681FC7" w:rsidP="00051F0C">
      <w:pPr>
        <w:spacing w:after="0" w:line="240" w:lineRule="auto"/>
        <w:rPr>
          <w:rFonts w:ascii="Arial" w:hAnsi="Arial" w:cs="Arial"/>
          <w:b/>
          <w:sz w:val="28"/>
          <w:szCs w:val="28"/>
        </w:rPr>
      </w:pPr>
    </w:p>
    <w:p w14:paraId="44E871BC" w14:textId="77777777" w:rsidR="00681FC7" w:rsidRDefault="00681FC7" w:rsidP="00051F0C">
      <w:pPr>
        <w:spacing w:after="0" w:line="240" w:lineRule="auto"/>
        <w:rPr>
          <w:rFonts w:ascii="Arial" w:hAnsi="Arial" w:cs="Arial"/>
          <w:b/>
          <w:sz w:val="28"/>
          <w:szCs w:val="28"/>
        </w:rPr>
      </w:pPr>
    </w:p>
    <w:p w14:paraId="144A5D23" w14:textId="77777777" w:rsidR="00681FC7" w:rsidRDefault="00681FC7" w:rsidP="00051F0C">
      <w:pPr>
        <w:spacing w:after="0" w:line="240" w:lineRule="auto"/>
        <w:rPr>
          <w:rFonts w:ascii="Arial" w:hAnsi="Arial" w:cs="Arial"/>
          <w:b/>
          <w:sz w:val="28"/>
          <w:szCs w:val="28"/>
        </w:rPr>
      </w:pPr>
    </w:p>
    <w:p w14:paraId="738610EB" w14:textId="77777777" w:rsidR="00681FC7" w:rsidRDefault="00681FC7" w:rsidP="00051F0C">
      <w:pPr>
        <w:spacing w:after="0" w:line="240" w:lineRule="auto"/>
        <w:rPr>
          <w:rFonts w:ascii="Arial" w:hAnsi="Arial" w:cs="Arial"/>
          <w:b/>
          <w:sz w:val="28"/>
          <w:szCs w:val="28"/>
        </w:rPr>
      </w:pPr>
    </w:p>
    <w:p w14:paraId="637805D2" w14:textId="77777777" w:rsidR="00681FC7" w:rsidRDefault="00681FC7" w:rsidP="00051F0C">
      <w:pPr>
        <w:spacing w:after="0" w:line="240" w:lineRule="auto"/>
        <w:rPr>
          <w:rFonts w:ascii="Arial" w:hAnsi="Arial" w:cs="Arial"/>
          <w:b/>
          <w:sz w:val="28"/>
          <w:szCs w:val="28"/>
        </w:rPr>
      </w:pPr>
    </w:p>
    <w:p w14:paraId="463F29E8" w14:textId="77777777" w:rsidR="00681FC7" w:rsidRDefault="00681FC7" w:rsidP="00051F0C">
      <w:pPr>
        <w:spacing w:after="0" w:line="240" w:lineRule="auto"/>
        <w:rPr>
          <w:rFonts w:ascii="Arial" w:hAnsi="Arial" w:cs="Arial"/>
          <w:b/>
          <w:sz w:val="28"/>
          <w:szCs w:val="28"/>
        </w:rPr>
      </w:pPr>
    </w:p>
    <w:p w14:paraId="3B7B4B86" w14:textId="77777777" w:rsidR="00681FC7" w:rsidRDefault="00681FC7" w:rsidP="00051F0C">
      <w:pPr>
        <w:spacing w:after="0" w:line="240" w:lineRule="auto"/>
        <w:rPr>
          <w:rFonts w:ascii="Arial" w:hAnsi="Arial" w:cs="Arial"/>
          <w:b/>
          <w:sz w:val="28"/>
          <w:szCs w:val="28"/>
        </w:rPr>
      </w:pPr>
    </w:p>
    <w:p w14:paraId="3A0FF5F2" w14:textId="77777777" w:rsidR="00681FC7" w:rsidRDefault="00681FC7" w:rsidP="00051F0C">
      <w:pPr>
        <w:spacing w:after="0" w:line="240" w:lineRule="auto"/>
        <w:rPr>
          <w:rFonts w:ascii="Arial" w:hAnsi="Arial" w:cs="Arial"/>
          <w:b/>
          <w:sz w:val="28"/>
          <w:szCs w:val="28"/>
        </w:rPr>
      </w:pPr>
    </w:p>
    <w:p w14:paraId="5630AD66" w14:textId="77777777" w:rsidR="00681FC7" w:rsidRDefault="00681FC7" w:rsidP="00051F0C">
      <w:pPr>
        <w:spacing w:after="0" w:line="240" w:lineRule="auto"/>
        <w:rPr>
          <w:rFonts w:ascii="Arial" w:hAnsi="Arial" w:cs="Arial"/>
          <w:b/>
          <w:sz w:val="28"/>
          <w:szCs w:val="28"/>
        </w:rPr>
      </w:pPr>
    </w:p>
    <w:p w14:paraId="61829076" w14:textId="77777777" w:rsidR="00681FC7" w:rsidRDefault="00681FC7" w:rsidP="00051F0C">
      <w:pPr>
        <w:spacing w:after="0" w:line="240" w:lineRule="auto"/>
        <w:rPr>
          <w:rFonts w:ascii="Arial" w:hAnsi="Arial" w:cs="Arial"/>
          <w:b/>
          <w:sz w:val="28"/>
          <w:szCs w:val="28"/>
        </w:rPr>
      </w:pPr>
    </w:p>
    <w:p w14:paraId="2BA226A1" w14:textId="77777777" w:rsidR="00681FC7" w:rsidRDefault="00681FC7" w:rsidP="00051F0C">
      <w:pPr>
        <w:spacing w:after="0" w:line="240" w:lineRule="auto"/>
        <w:rPr>
          <w:rFonts w:ascii="Arial" w:hAnsi="Arial" w:cs="Arial"/>
          <w:b/>
          <w:sz w:val="28"/>
          <w:szCs w:val="28"/>
        </w:rPr>
      </w:pPr>
    </w:p>
    <w:p w14:paraId="17AD93B2" w14:textId="77777777" w:rsidR="00681FC7" w:rsidRDefault="00681FC7" w:rsidP="00051F0C">
      <w:pPr>
        <w:spacing w:after="0" w:line="240" w:lineRule="auto"/>
        <w:rPr>
          <w:rFonts w:ascii="Arial" w:hAnsi="Arial" w:cs="Arial"/>
          <w:b/>
          <w:sz w:val="28"/>
          <w:szCs w:val="28"/>
        </w:rPr>
      </w:pPr>
    </w:p>
    <w:p w14:paraId="0DE4B5B7" w14:textId="77777777" w:rsidR="00681FC7" w:rsidRDefault="00681FC7" w:rsidP="00051F0C">
      <w:pPr>
        <w:spacing w:after="0" w:line="240" w:lineRule="auto"/>
        <w:rPr>
          <w:rFonts w:ascii="Arial" w:hAnsi="Arial" w:cs="Arial"/>
          <w:b/>
          <w:sz w:val="28"/>
          <w:szCs w:val="28"/>
        </w:rPr>
      </w:pPr>
    </w:p>
    <w:p w14:paraId="66204FF1" w14:textId="77777777" w:rsidR="00681FC7" w:rsidRDefault="00681FC7" w:rsidP="00051F0C">
      <w:pPr>
        <w:spacing w:after="0" w:line="240" w:lineRule="auto"/>
        <w:rPr>
          <w:rFonts w:ascii="Arial" w:hAnsi="Arial" w:cs="Arial"/>
          <w:b/>
          <w:sz w:val="28"/>
          <w:szCs w:val="28"/>
        </w:rPr>
      </w:pPr>
    </w:p>
    <w:p w14:paraId="2DBF0D7D" w14:textId="77777777" w:rsidR="00681FC7" w:rsidRDefault="00681FC7" w:rsidP="00681FC7">
      <w:pPr>
        <w:spacing w:after="0" w:line="240" w:lineRule="auto"/>
        <w:rPr>
          <w:rFonts w:ascii="Arial" w:hAnsi="Arial" w:cs="Arial"/>
          <w:bCs/>
          <w:sz w:val="28"/>
          <w:szCs w:val="28"/>
        </w:rPr>
      </w:pPr>
    </w:p>
    <w:p w14:paraId="6B62F1B3" w14:textId="77777777" w:rsidR="00681FC7" w:rsidRDefault="00681FC7" w:rsidP="00681FC7">
      <w:pPr>
        <w:spacing w:after="0" w:line="240" w:lineRule="auto"/>
        <w:rPr>
          <w:rFonts w:ascii="Arial" w:hAnsi="Arial" w:cs="Arial"/>
          <w:bCs/>
          <w:sz w:val="28"/>
          <w:szCs w:val="28"/>
        </w:rPr>
      </w:pPr>
    </w:p>
    <w:p w14:paraId="02F2C34E" w14:textId="77777777" w:rsidR="00681FC7" w:rsidRDefault="00681FC7" w:rsidP="00681FC7">
      <w:pPr>
        <w:spacing w:after="0" w:line="240" w:lineRule="auto"/>
        <w:rPr>
          <w:rFonts w:ascii="Arial" w:hAnsi="Arial" w:cs="Arial"/>
          <w:bCs/>
          <w:sz w:val="28"/>
          <w:szCs w:val="28"/>
        </w:rPr>
      </w:pPr>
    </w:p>
    <w:p w14:paraId="680A4E5D" w14:textId="77777777" w:rsidR="00681FC7" w:rsidRDefault="00681FC7" w:rsidP="00681FC7">
      <w:pPr>
        <w:spacing w:after="0" w:line="240" w:lineRule="auto"/>
        <w:rPr>
          <w:rFonts w:ascii="Arial" w:hAnsi="Arial" w:cs="Arial"/>
          <w:bCs/>
          <w:sz w:val="28"/>
          <w:szCs w:val="28"/>
        </w:rPr>
      </w:pPr>
    </w:p>
    <w:p w14:paraId="19219836" w14:textId="77777777" w:rsidR="00681FC7" w:rsidRDefault="00681FC7" w:rsidP="00681FC7">
      <w:pPr>
        <w:spacing w:after="0" w:line="240" w:lineRule="auto"/>
        <w:rPr>
          <w:rFonts w:ascii="Arial" w:hAnsi="Arial" w:cs="Arial"/>
          <w:bCs/>
          <w:sz w:val="28"/>
          <w:szCs w:val="28"/>
        </w:rPr>
      </w:pPr>
    </w:p>
    <w:p w14:paraId="296FEF7D" w14:textId="77777777" w:rsidR="00681FC7" w:rsidRDefault="00681FC7" w:rsidP="00681FC7">
      <w:pPr>
        <w:spacing w:after="0" w:line="240" w:lineRule="auto"/>
        <w:rPr>
          <w:rFonts w:ascii="Arial" w:hAnsi="Arial" w:cs="Arial"/>
          <w:bCs/>
          <w:sz w:val="28"/>
          <w:szCs w:val="28"/>
        </w:rPr>
      </w:pPr>
    </w:p>
    <w:p w14:paraId="7194DBDC" w14:textId="77777777" w:rsidR="00681FC7" w:rsidRDefault="00681FC7" w:rsidP="00681FC7">
      <w:pPr>
        <w:spacing w:after="0" w:line="240" w:lineRule="auto"/>
        <w:rPr>
          <w:rFonts w:ascii="Arial" w:hAnsi="Arial" w:cs="Arial"/>
          <w:bCs/>
          <w:sz w:val="28"/>
          <w:szCs w:val="28"/>
        </w:rPr>
      </w:pPr>
    </w:p>
    <w:p w14:paraId="769D0D3C" w14:textId="77777777" w:rsidR="00681FC7" w:rsidRDefault="00681FC7" w:rsidP="00681FC7">
      <w:pPr>
        <w:spacing w:after="0" w:line="240" w:lineRule="auto"/>
        <w:rPr>
          <w:rFonts w:ascii="Arial" w:hAnsi="Arial" w:cs="Arial"/>
          <w:bCs/>
          <w:sz w:val="28"/>
          <w:szCs w:val="28"/>
        </w:rPr>
      </w:pPr>
    </w:p>
    <w:p w14:paraId="2341BFFD" w14:textId="4B3C93A4" w:rsidR="72C8AB43" w:rsidRDefault="72C8AB43">
      <w:r>
        <w:br w:type="page"/>
      </w:r>
    </w:p>
    <w:p w14:paraId="47372C67" w14:textId="77777777" w:rsidR="00681FC7" w:rsidRDefault="00681FC7" w:rsidP="00681FC7">
      <w:pPr>
        <w:spacing w:after="0" w:line="240" w:lineRule="auto"/>
        <w:rPr>
          <w:rFonts w:ascii="Arial" w:hAnsi="Arial" w:cs="Arial"/>
          <w:bCs/>
          <w:sz w:val="28"/>
          <w:szCs w:val="28"/>
        </w:rPr>
      </w:pPr>
      <w:r w:rsidRPr="00681FC7">
        <w:rPr>
          <w:rFonts w:ascii="Arial" w:hAnsi="Arial" w:cs="Arial"/>
          <w:bCs/>
          <w:sz w:val="28"/>
          <w:szCs w:val="28"/>
        </w:rPr>
        <w:lastRenderedPageBreak/>
        <w:t>1.   Introduc</w:t>
      </w:r>
      <w:r>
        <w:rPr>
          <w:rFonts w:ascii="Arial" w:hAnsi="Arial" w:cs="Arial"/>
          <w:bCs/>
          <w:sz w:val="28"/>
          <w:szCs w:val="28"/>
        </w:rPr>
        <w:t>tion</w:t>
      </w:r>
    </w:p>
    <w:p w14:paraId="211FAE1D" w14:textId="77777777" w:rsidR="00681FC7" w:rsidRDefault="00681FC7" w:rsidP="00681FC7">
      <w:pPr>
        <w:spacing w:after="0" w:line="240" w:lineRule="auto"/>
        <w:ind w:left="720"/>
        <w:rPr>
          <w:rFonts w:ascii="Arial" w:hAnsi="Arial" w:cs="Arial"/>
          <w:bCs/>
          <w:sz w:val="28"/>
          <w:szCs w:val="28"/>
        </w:rPr>
      </w:pPr>
      <w:r>
        <w:rPr>
          <w:rFonts w:ascii="Arial" w:hAnsi="Arial" w:cs="Arial"/>
          <w:bCs/>
          <w:sz w:val="28"/>
          <w:szCs w:val="28"/>
        </w:rPr>
        <w:t>1.1 Legislation</w:t>
      </w:r>
    </w:p>
    <w:p w14:paraId="47D70FAB" w14:textId="77777777" w:rsidR="00681FC7" w:rsidRDefault="00681FC7" w:rsidP="00681FC7">
      <w:pPr>
        <w:spacing w:after="0" w:line="240" w:lineRule="auto"/>
        <w:ind w:left="720"/>
        <w:rPr>
          <w:rFonts w:ascii="Arial" w:hAnsi="Arial" w:cs="Arial"/>
          <w:bCs/>
          <w:sz w:val="28"/>
          <w:szCs w:val="28"/>
        </w:rPr>
      </w:pPr>
      <w:r>
        <w:rPr>
          <w:rFonts w:ascii="Arial" w:hAnsi="Arial" w:cs="Arial"/>
          <w:bCs/>
          <w:sz w:val="28"/>
          <w:szCs w:val="28"/>
        </w:rPr>
        <w:t>1.2 Staff Responsibility</w:t>
      </w:r>
    </w:p>
    <w:p w14:paraId="54CD245A" w14:textId="77777777" w:rsidR="00681FC7" w:rsidRDefault="00681FC7" w:rsidP="00681FC7">
      <w:pPr>
        <w:spacing w:after="0" w:line="240" w:lineRule="auto"/>
        <w:rPr>
          <w:rFonts w:ascii="Arial" w:hAnsi="Arial" w:cs="Arial"/>
          <w:bCs/>
          <w:sz w:val="28"/>
          <w:szCs w:val="28"/>
        </w:rPr>
      </w:pPr>
    </w:p>
    <w:p w14:paraId="5EBCD1FA" w14:textId="77777777" w:rsidR="00681FC7" w:rsidRDefault="00681FC7" w:rsidP="00681FC7">
      <w:pPr>
        <w:spacing w:after="0" w:line="240" w:lineRule="auto"/>
        <w:rPr>
          <w:rFonts w:ascii="Arial" w:hAnsi="Arial" w:cs="Arial"/>
          <w:bCs/>
          <w:sz w:val="28"/>
          <w:szCs w:val="28"/>
        </w:rPr>
      </w:pPr>
      <w:r>
        <w:rPr>
          <w:rFonts w:ascii="Arial" w:hAnsi="Arial" w:cs="Arial"/>
          <w:bCs/>
          <w:sz w:val="28"/>
          <w:szCs w:val="28"/>
        </w:rPr>
        <w:t>2. Purpose</w:t>
      </w:r>
    </w:p>
    <w:p w14:paraId="1231BE67" w14:textId="77777777" w:rsidR="00681FC7" w:rsidRDefault="00681FC7" w:rsidP="00681FC7">
      <w:pPr>
        <w:spacing w:after="0" w:line="240" w:lineRule="auto"/>
        <w:rPr>
          <w:rFonts w:ascii="Arial" w:hAnsi="Arial" w:cs="Arial"/>
          <w:bCs/>
          <w:sz w:val="28"/>
          <w:szCs w:val="28"/>
        </w:rPr>
      </w:pPr>
    </w:p>
    <w:p w14:paraId="4FDD72CB" w14:textId="77777777" w:rsidR="00681FC7" w:rsidRDefault="00681FC7" w:rsidP="00681FC7">
      <w:pPr>
        <w:spacing w:after="0" w:line="240" w:lineRule="auto"/>
        <w:rPr>
          <w:rFonts w:ascii="Arial" w:hAnsi="Arial" w:cs="Arial"/>
          <w:bCs/>
          <w:sz w:val="28"/>
          <w:szCs w:val="28"/>
        </w:rPr>
      </w:pPr>
      <w:r>
        <w:rPr>
          <w:rFonts w:ascii="Arial" w:hAnsi="Arial" w:cs="Arial"/>
          <w:bCs/>
          <w:sz w:val="28"/>
          <w:szCs w:val="28"/>
        </w:rPr>
        <w:t>3. Scope</w:t>
      </w:r>
    </w:p>
    <w:p w14:paraId="36FEB5B0" w14:textId="77777777" w:rsidR="00681FC7" w:rsidRDefault="00681FC7" w:rsidP="00681FC7">
      <w:pPr>
        <w:spacing w:after="0" w:line="240" w:lineRule="auto"/>
        <w:rPr>
          <w:rFonts w:ascii="Arial" w:hAnsi="Arial" w:cs="Arial"/>
          <w:bCs/>
          <w:sz w:val="28"/>
          <w:szCs w:val="28"/>
        </w:rPr>
      </w:pPr>
    </w:p>
    <w:p w14:paraId="6A7BD1C0" w14:textId="77777777" w:rsidR="00681FC7" w:rsidRDefault="00681FC7" w:rsidP="00681FC7">
      <w:pPr>
        <w:spacing w:after="0" w:line="240" w:lineRule="auto"/>
        <w:rPr>
          <w:rFonts w:ascii="Arial" w:hAnsi="Arial" w:cs="Arial"/>
          <w:bCs/>
          <w:sz w:val="28"/>
          <w:szCs w:val="28"/>
        </w:rPr>
      </w:pPr>
      <w:r>
        <w:rPr>
          <w:rFonts w:ascii="Arial" w:hAnsi="Arial" w:cs="Arial"/>
          <w:bCs/>
          <w:sz w:val="28"/>
          <w:szCs w:val="28"/>
        </w:rPr>
        <w:t>4. Principles</w:t>
      </w:r>
    </w:p>
    <w:p w14:paraId="64C19F5A" w14:textId="77777777" w:rsidR="00681FC7" w:rsidRDefault="00681FC7" w:rsidP="00681FC7">
      <w:pPr>
        <w:spacing w:after="0" w:line="240" w:lineRule="auto"/>
        <w:ind w:left="720"/>
        <w:rPr>
          <w:rFonts w:ascii="Arial" w:hAnsi="Arial" w:cs="Arial"/>
          <w:bCs/>
          <w:sz w:val="28"/>
          <w:szCs w:val="28"/>
        </w:rPr>
      </w:pPr>
      <w:r>
        <w:rPr>
          <w:rFonts w:ascii="Arial" w:hAnsi="Arial" w:cs="Arial"/>
          <w:bCs/>
          <w:sz w:val="28"/>
          <w:szCs w:val="28"/>
        </w:rPr>
        <w:t>4.1 Intimate Care Plans</w:t>
      </w:r>
    </w:p>
    <w:p w14:paraId="71238ADF" w14:textId="77777777" w:rsidR="00681FC7" w:rsidRDefault="00681FC7" w:rsidP="00681FC7">
      <w:pPr>
        <w:spacing w:after="0" w:line="240" w:lineRule="auto"/>
        <w:ind w:left="720"/>
        <w:rPr>
          <w:rFonts w:ascii="Arial" w:hAnsi="Arial" w:cs="Arial"/>
          <w:bCs/>
          <w:sz w:val="28"/>
          <w:szCs w:val="28"/>
        </w:rPr>
      </w:pPr>
      <w:r>
        <w:rPr>
          <w:rFonts w:ascii="Arial" w:hAnsi="Arial" w:cs="Arial"/>
          <w:bCs/>
          <w:sz w:val="28"/>
          <w:szCs w:val="28"/>
        </w:rPr>
        <w:t>4.2 Guidance</w:t>
      </w:r>
    </w:p>
    <w:p w14:paraId="38ED88B2" w14:textId="77777777" w:rsidR="00681FC7" w:rsidRDefault="00681FC7" w:rsidP="00571C77">
      <w:pPr>
        <w:spacing w:after="0" w:line="240" w:lineRule="auto"/>
        <w:ind w:left="720"/>
        <w:rPr>
          <w:rFonts w:ascii="Arial" w:hAnsi="Arial" w:cs="Arial"/>
          <w:bCs/>
          <w:sz w:val="28"/>
          <w:szCs w:val="28"/>
        </w:rPr>
      </w:pPr>
      <w:r>
        <w:rPr>
          <w:rFonts w:ascii="Arial" w:hAnsi="Arial" w:cs="Arial"/>
          <w:bCs/>
          <w:sz w:val="28"/>
          <w:szCs w:val="28"/>
        </w:rPr>
        <w:t xml:space="preserve">4.3 </w:t>
      </w:r>
      <w:r w:rsidRPr="00FD3504">
        <w:rPr>
          <w:rFonts w:ascii="Arial" w:hAnsi="Arial" w:cs="Arial"/>
          <w:bCs/>
          <w:sz w:val="28"/>
          <w:szCs w:val="28"/>
        </w:rPr>
        <w:t>Menstruation and Pre-Menstrual Tension</w:t>
      </w:r>
    </w:p>
    <w:p w14:paraId="03557AFE" w14:textId="77777777" w:rsidR="00681FC7" w:rsidRDefault="00681FC7" w:rsidP="00681FC7">
      <w:pPr>
        <w:spacing w:after="0" w:line="240" w:lineRule="auto"/>
        <w:ind w:left="720"/>
        <w:rPr>
          <w:rFonts w:ascii="Arial" w:hAnsi="Arial" w:cs="Arial"/>
          <w:bCs/>
          <w:sz w:val="28"/>
          <w:szCs w:val="28"/>
        </w:rPr>
      </w:pPr>
      <w:r>
        <w:rPr>
          <w:rFonts w:ascii="Arial" w:hAnsi="Arial" w:cs="Arial"/>
          <w:bCs/>
          <w:sz w:val="28"/>
          <w:szCs w:val="28"/>
        </w:rPr>
        <w:t>4.</w:t>
      </w:r>
      <w:r w:rsidR="00571C77">
        <w:rPr>
          <w:rFonts w:ascii="Arial" w:hAnsi="Arial" w:cs="Arial"/>
          <w:bCs/>
          <w:sz w:val="28"/>
          <w:szCs w:val="28"/>
        </w:rPr>
        <w:t>4</w:t>
      </w:r>
      <w:r>
        <w:rPr>
          <w:rFonts w:ascii="Arial" w:hAnsi="Arial" w:cs="Arial"/>
          <w:bCs/>
          <w:sz w:val="28"/>
          <w:szCs w:val="28"/>
        </w:rPr>
        <w:t xml:space="preserve"> Medical Procedures</w:t>
      </w:r>
    </w:p>
    <w:p w14:paraId="38734B76" w14:textId="77777777" w:rsidR="00681FC7" w:rsidRDefault="00681FC7" w:rsidP="00681FC7">
      <w:pPr>
        <w:spacing w:after="0" w:line="240" w:lineRule="auto"/>
        <w:ind w:left="720"/>
        <w:rPr>
          <w:rFonts w:ascii="Arial" w:hAnsi="Arial" w:cs="Arial"/>
          <w:bCs/>
          <w:sz w:val="28"/>
          <w:szCs w:val="28"/>
        </w:rPr>
      </w:pPr>
      <w:r>
        <w:rPr>
          <w:rFonts w:ascii="Arial" w:hAnsi="Arial" w:cs="Arial"/>
          <w:bCs/>
          <w:sz w:val="28"/>
          <w:szCs w:val="28"/>
        </w:rPr>
        <w:t>4.</w:t>
      </w:r>
      <w:r w:rsidR="00571C77">
        <w:rPr>
          <w:rFonts w:ascii="Arial" w:hAnsi="Arial" w:cs="Arial"/>
          <w:bCs/>
          <w:sz w:val="28"/>
          <w:szCs w:val="28"/>
        </w:rPr>
        <w:t>5</w:t>
      </w:r>
      <w:r>
        <w:rPr>
          <w:rFonts w:ascii="Arial" w:hAnsi="Arial" w:cs="Arial"/>
          <w:bCs/>
          <w:sz w:val="28"/>
          <w:szCs w:val="28"/>
        </w:rPr>
        <w:t xml:space="preserve"> Swimming/ Hydrotherapy</w:t>
      </w:r>
    </w:p>
    <w:p w14:paraId="266668F1" w14:textId="77777777" w:rsidR="00681FC7" w:rsidRDefault="00681FC7" w:rsidP="00681FC7">
      <w:pPr>
        <w:spacing w:after="0" w:line="240" w:lineRule="auto"/>
        <w:ind w:left="720"/>
        <w:rPr>
          <w:rFonts w:ascii="Arial" w:hAnsi="Arial" w:cs="Arial"/>
          <w:bCs/>
          <w:sz w:val="28"/>
          <w:szCs w:val="28"/>
        </w:rPr>
      </w:pPr>
      <w:r>
        <w:rPr>
          <w:rFonts w:ascii="Arial" w:hAnsi="Arial" w:cs="Arial"/>
          <w:bCs/>
          <w:sz w:val="28"/>
          <w:szCs w:val="28"/>
        </w:rPr>
        <w:t>4.</w:t>
      </w:r>
      <w:r w:rsidR="00571C77">
        <w:rPr>
          <w:rFonts w:ascii="Arial" w:hAnsi="Arial" w:cs="Arial"/>
          <w:bCs/>
          <w:sz w:val="28"/>
          <w:szCs w:val="28"/>
        </w:rPr>
        <w:t>6</w:t>
      </w:r>
      <w:r>
        <w:rPr>
          <w:rFonts w:ascii="Arial" w:hAnsi="Arial" w:cs="Arial"/>
          <w:bCs/>
          <w:sz w:val="28"/>
          <w:szCs w:val="28"/>
        </w:rPr>
        <w:t xml:space="preserve"> Safeguarding</w:t>
      </w:r>
    </w:p>
    <w:p w14:paraId="30D7AA69" w14:textId="77777777" w:rsidR="00681FC7" w:rsidRDefault="00681FC7" w:rsidP="00681FC7">
      <w:pPr>
        <w:spacing w:after="0" w:line="240" w:lineRule="auto"/>
        <w:rPr>
          <w:rFonts w:ascii="Arial" w:hAnsi="Arial" w:cs="Arial"/>
          <w:bCs/>
          <w:sz w:val="28"/>
          <w:szCs w:val="28"/>
        </w:rPr>
      </w:pPr>
    </w:p>
    <w:p w14:paraId="5A5F7069" w14:textId="77777777" w:rsidR="00681FC7" w:rsidRDefault="00681FC7" w:rsidP="00681FC7">
      <w:pPr>
        <w:spacing w:after="0" w:line="240" w:lineRule="auto"/>
        <w:rPr>
          <w:rFonts w:ascii="Arial" w:hAnsi="Arial" w:cs="Arial"/>
          <w:bCs/>
          <w:sz w:val="28"/>
          <w:szCs w:val="28"/>
        </w:rPr>
      </w:pPr>
      <w:r>
        <w:rPr>
          <w:rFonts w:ascii="Arial" w:hAnsi="Arial" w:cs="Arial"/>
          <w:bCs/>
          <w:sz w:val="28"/>
          <w:szCs w:val="28"/>
        </w:rPr>
        <w:t>5. Monitoring and Review</w:t>
      </w:r>
    </w:p>
    <w:p w14:paraId="7196D064" w14:textId="77777777" w:rsidR="00681FC7" w:rsidRDefault="00681FC7" w:rsidP="00681FC7">
      <w:pPr>
        <w:spacing w:after="0" w:line="240" w:lineRule="auto"/>
        <w:rPr>
          <w:rFonts w:ascii="Arial" w:hAnsi="Arial" w:cs="Arial"/>
          <w:bCs/>
          <w:sz w:val="28"/>
          <w:szCs w:val="28"/>
        </w:rPr>
      </w:pPr>
    </w:p>
    <w:p w14:paraId="1849BCA8" w14:textId="77777777" w:rsidR="00681FC7" w:rsidRDefault="00681FC7" w:rsidP="00681FC7">
      <w:pPr>
        <w:spacing w:after="0" w:line="240" w:lineRule="auto"/>
        <w:rPr>
          <w:rFonts w:ascii="Arial" w:hAnsi="Arial" w:cs="Arial"/>
          <w:bCs/>
          <w:sz w:val="28"/>
          <w:szCs w:val="28"/>
        </w:rPr>
      </w:pPr>
      <w:r>
        <w:rPr>
          <w:rFonts w:ascii="Arial" w:hAnsi="Arial" w:cs="Arial"/>
          <w:bCs/>
          <w:sz w:val="28"/>
          <w:szCs w:val="28"/>
        </w:rPr>
        <w:t>6. Associated Policies and References</w:t>
      </w:r>
    </w:p>
    <w:p w14:paraId="34FF1C98" w14:textId="77777777" w:rsidR="00681FC7" w:rsidRDefault="00681FC7" w:rsidP="00681FC7">
      <w:pPr>
        <w:spacing w:after="0" w:line="240" w:lineRule="auto"/>
        <w:rPr>
          <w:rFonts w:ascii="Arial" w:hAnsi="Arial" w:cs="Arial"/>
          <w:bCs/>
          <w:sz w:val="28"/>
          <w:szCs w:val="28"/>
        </w:rPr>
      </w:pPr>
    </w:p>
    <w:p w14:paraId="6D072C0D" w14:textId="77777777" w:rsidR="00681FC7" w:rsidRDefault="00681FC7" w:rsidP="00681FC7">
      <w:pPr>
        <w:spacing w:after="0" w:line="240" w:lineRule="auto"/>
        <w:rPr>
          <w:rFonts w:ascii="Arial" w:hAnsi="Arial" w:cs="Arial"/>
          <w:bCs/>
          <w:sz w:val="28"/>
          <w:szCs w:val="28"/>
        </w:rPr>
      </w:pPr>
    </w:p>
    <w:p w14:paraId="32A36C38" w14:textId="77777777" w:rsidR="00CF7690" w:rsidRDefault="00681FC7" w:rsidP="00681FC7">
      <w:pPr>
        <w:spacing w:after="0" w:line="240" w:lineRule="auto"/>
        <w:rPr>
          <w:rFonts w:ascii="Arial" w:hAnsi="Arial" w:cs="Arial"/>
          <w:b/>
          <w:sz w:val="28"/>
          <w:szCs w:val="28"/>
        </w:rPr>
      </w:pPr>
      <w:r>
        <w:rPr>
          <w:rFonts w:ascii="Arial" w:hAnsi="Arial" w:cs="Arial"/>
          <w:bCs/>
          <w:sz w:val="28"/>
          <w:szCs w:val="28"/>
          <w:highlight w:val="lightGray"/>
        </w:rPr>
        <w:br w:type="page"/>
      </w:r>
      <w:r w:rsidRPr="00A96618">
        <w:rPr>
          <w:rFonts w:ascii="Arial" w:hAnsi="Arial" w:cs="Arial"/>
          <w:b/>
          <w:sz w:val="28"/>
          <w:szCs w:val="28"/>
        </w:rPr>
        <w:lastRenderedPageBreak/>
        <w:t>1</w:t>
      </w:r>
      <w:r w:rsidR="00A96618">
        <w:rPr>
          <w:rFonts w:ascii="Arial" w:hAnsi="Arial" w:cs="Arial"/>
          <w:b/>
          <w:sz w:val="28"/>
          <w:szCs w:val="28"/>
        </w:rPr>
        <w:t>.</w:t>
      </w:r>
      <w:r w:rsidRPr="00A96618">
        <w:rPr>
          <w:rFonts w:ascii="Arial" w:hAnsi="Arial" w:cs="Arial"/>
          <w:b/>
          <w:sz w:val="28"/>
          <w:szCs w:val="28"/>
        </w:rPr>
        <w:t xml:space="preserve"> </w:t>
      </w:r>
      <w:r w:rsidR="00CF7690" w:rsidRPr="00A96618">
        <w:rPr>
          <w:rFonts w:ascii="Arial" w:hAnsi="Arial" w:cs="Arial"/>
          <w:b/>
          <w:sz w:val="28"/>
          <w:szCs w:val="28"/>
        </w:rPr>
        <w:t>Introduction</w:t>
      </w:r>
    </w:p>
    <w:p w14:paraId="48A21919" w14:textId="77777777" w:rsidR="00F454C8" w:rsidRDefault="00F454C8" w:rsidP="00681FC7">
      <w:pPr>
        <w:spacing w:after="0" w:line="240" w:lineRule="auto"/>
        <w:rPr>
          <w:rFonts w:ascii="Arial" w:hAnsi="Arial" w:cs="Arial"/>
          <w:b/>
          <w:sz w:val="28"/>
          <w:szCs w:val="28"/>
        </w:rPr>
      </w:pPr>
    </w:p>
    <w:p w14:paraId="6066843C" w14:textId="77777777" w:rsidR="00F454C8" w:rsidRPr="00571C77" w:rsidRDefault="00F454C8" w:rsidP="00F454C8">
      <w:pPr>
        <w:spacing w:after="0" w:line="240" w:lineRule="auto"/>
        <w:jc w:val="both"/>
        <w:rPr>
          <w:rFonts w:ascii="Arial" w:hAnsi="Arial" w:cs="Arial"/>
          <w:sz w:val="28"/>
          <w:szCs w:val="28"/>
        </w:rPr>
      </w:pPr>
      <w:r w:rsidRPr="00571C77">
        <w:rPr>
          <w:rFonts w:ascii="Arial" w:hAnsi="Arial" w:cs="Arial"/>
          <w:sz w:val="28"/>
          <w:szCs w:val="28"/>
        </w:rPr>
        <w:t xml:space="preserve">The Percy Hedley Foundation is committed to ensuring that all staff responsible for providing personal and intimate care support for </w:t>
      </w:r>
      <w:r w:rsidR="00116790" w:rsidRPr="00571C77">
        <w:rPr>
          <w:rFonts w:ascii="Arial" w:hAnsi="Arial" w:cs="Arial"/>
          <w:sz w:val="28"/>
          <w:szCs w:val="28"/>
        </w:rPr>
        <w:t>pupils</w:t>
      </w:r>
      <w:r w:rsidRPr="00571C77">
        <w:rPr>
          <w:rFonts w:ascii="Arial" w:hAnsi="Arial" w:cs="Arial"/>
          <w:sz w:val="28"/>
          <w:szCs w:val="28"/>
        </w:rPr>
        <w:t xml:space="preserve"> and service users </w:t>
      </w:r>
      <w:proofErr w:type="gramStart"/>
      <w:r w:rsidRPr="00571C77">
        <w:rPr>
          <w:rFonts w:ascii="Arial" w:hAnsi="Arial" w:cs="Arial"/>
          <w:sz w:val="28"/>
          <w:szCs w:val="28"/>
        </w:rPr>
        <w:t>undertake their duties in a professional manner at all times</w:t>
      </w:r>
      <w:proofErr w:type="gramEnd"/>
      <w:r w:rsidRPr="00571C77">
        <w:rPr>
          <w:rFonts w:ascii="Arial" w:hAnsi="Arial" w:cs="Arial"/>
          <w:sz w:val="28"/>
          <w:szCs w:val="28"/>
        </w:rPr>
        <w:t xml:space="preserve">. The Foundation recognises the need to treat all students and service users with respect when personal and </w:t>
      </w:r>
      <w:r w:rsidR="00116790" w:rsidRPr="00571C77">
        <w:rPr>
          <w:rFonts w:ascii="Arial" w:hAnsi="Arial" w:cs="Arial"/>
          <w:sz w:val="28"/>
          <w:szCs w:val="28"/>
        </w:rPr>
        <w:t>intimate</w:t>
      </w:r>
      <w:r w:rsidRPr="00571C77">
        <w:rPr>
          <w:rFonts w:ascii="Arial" w:hAnsi="Arial" w:cs="Arial"/>
          <w:sz w:val="28"/>
          <w:szCs w:val="28"/>
        </w:rPr>
        <w:t xml:space="preserve"> care is provided. No </w:t>
      </w:r>
      <w:r w:rsidR="00116790" w:rsidRPr="00571C77">
        <w:rPr>
          <w:rFonts w:ascii="Arial" w:hAnsi="Arial" w:cs="Arial"/>
          <w:sz w:val="28"/>
          <w:szCs w:val="28"/>
        </w:rPr>
        <w:t>pupil</w:t>
      </w:r>
      <w:r w:rsidRPr="00571C77">
        <w:rPr>
          <w:rFonts w:ascii="Arial" w:hAnsi="Arial" w:cs="Arial"/>
          <w:sz w:val="28"/>
          <w:szCs w:val="28"/>
        </w:rPr>
        <w:t xml:space="preserve"> or service user should be attended to in a way that causes distress or pain. The student and service </w:t>
      </w:r>
      <w:proofErr w:type="gramStart"/>
      <w:r w:rsidRPr="00571C77">
        <w:rPr>
          <w:rFonts w:ascii="Arial" w:hAnsi="Arial" w:cs="Arial"/>
          <w:sz w:val="28"/>
          <w:szCs w:val="28"/>
        </w:rPr>
        <w:t>users</w:t>
      </w:r>
      <w:proofErr w:type="gramEnd"/>
      <w:r w:rsidRPr="00571C77">
        <w:rPr>
          <w:rFonts w:ascii="Arial" w:hAnsi="Arial" w:cs="Arial"/>
          <w:sz w:val="28"/>
          <w:szCs w:val="28"/>
        </w:rPr>
        <w:t xml:space="preserve"> welfare and dignity are of paramount importance. Every student and service users right to privacy will be respected.</w:t>
      </w:r>
    </w:p>
    <w:p w14:paraId="6BD18F9B" w14:textId="77777777" w:rsidR="00F454C8" w:rsidRPr="00571C77" w:rsidRDefault="00F454C8" w:rsidP="00F454C8">
      <w:pPr>
        <w:spacing w:after="0" w:line="240" w:lineRule="auto"/>
        <w:jc w:val="both"/>
        <w:rPr>
          <w:rFonts w:ascii="Arial" w:hAnsi="Arial" w:cs="Arial"/>
          <w:sz w:val="36"/>
          <w:szCs w:val="36"/>
        </w:rPr>
      </w:pPr>
    </w:p>
    <w:p w14:paraId="091B1469" w14:textId="77777777" w:rsidR="00F454C8" w:rsidRPr="00571C77" w:rsidRDefault="00F454C8" w:rsidP="00F454C8">
      <w:pPr>
        <w:spacing w:after="0" w:line="240" w:lineRule="auto"/>
        <w:jc w:val="both"/>
        <w:rPr>
          <w:rFonts w:ascii="Arial" w:hAnsi="Arial" w:cs="Arial"/>
          <w:sz w:val="44"/>
          <w:szCs w:val="44"/>
        </w:rPr>
      </w:pPr>
      <w:r w:rsidRPr="00571C77">
        <w:rPr>
          <w:rFonts w:ascii="Arial" w:hAnsi="Arial" w:cs="Arial"/>
          <w:sz w:val="28"/>
          <w:szCs w:val="28"/>
        </w:rPr>
        <w:t xml:space="preserve">The purpose of this policy is to set out guidelines that safeguard </w:t>
      </w:r>
      <w:r w:rsidR="00116790" w:rsidRPr="00571C77">
        <w:rPr>
          <w:rFonts w:ascii="Arial" w:hAnsi="Arial" w:cs="Arial"/>
          <w:sz w:val="28"/>
          <w:szCs w:val="28"/>
        </w:rPr>
        <w:t>pupils</w:t>
      </w:r>
      <w:r w:rsidRPr="00571C77">
        <w:rPr>
          <w:rFonts w:ascii="Arial" w:hAnsi="Arial" w:cs="Arial"/>
          <w:sz w:val="28"/>
          <w:szCs w:val="28"/>
        </w:rPr>
        <w:t xml:space="preserve"> and service users and staff by providing a consistent approach. Staff providing personal care must be aware of the need to adhere to good child protection and safeguarding practice </w:t>
      </w:r>
      <w:proofErr w:type="gramStart"/>
      <w:r w:rsidRPr="00571C77">
        <w:rPr>
          <w:rFonts w:ascii="Arial" w:hAnsi="Arial" w:cs="Arial"/>
          <w:sz w:val="28"/>
          <w:szCs w:val="28"/>
        </w:rPr>
        <w:t>in order to</w:t>
      </w:r>
      <w:proofErr w:type="gramEnd"/>
      <w:r w:rsidRPr="00571C77">
        <w:rPr>
          <w:rFonts w:ascii="Arial" w:hAnsi="Arial" w:cs="Arial"/>
          <w:sz w:val="28"/>
          <w:szCs w:val="28"/>
        </w:rPr>
        <w:t xml:space="preserve"> minimise the risks for both </w:t>
      </w:r>
      <w:r w:rsidR="00116790" w:rsidRPr="00571C77">
        <w:rPr>
          <w:rFonts w:ascii="Arial" w:hAnsi="Arial" w:cs="Arial"/>
          <w:sz w:val="28"/>
          <w:szCs w:val="28"/>
        </w:rPr>
        <w:t>pupils</w:t>
      </w:r>
      <w:r w:rsidRPr="00571C77">
        <w:rPr>
          <w:rFonts w:ascii="Arial" w:hAnsi="Arial" w:cs="Arial"/>
          <w:sz w:val="28"/>
          <w:szCs w:val="28"/>
        </w:rPr>
        <w:t>, service users and staff.</w:t>
      </w:r>
    </w:p>
    <w:p w14:paraId="238601FE" w14:textId="77777777" w:rsidR="00D42F24" w:rsidRDefault="00D42F24" w:rsidP="00D42F24">
      <w:pPr>
        <w:spacing w:after="0" w:line="240" w:lineRule="auto"/>
        <w:rPr>
          <w:rFonts w:ascii="Arial" w:hAnsi="Arial" w:cs="Arial"/>
          <w:bCs/>
          <w:sz w:val="28"/>
          <w:szCs w:val="28"/>
        </w:rPr>
      </w:pPr>
    </w:p>
    <w:p w14:paraId="7B9BC5F9" w14:textId="77777777" w:rsidR="00D42F24" w:rsidRPr="00571C77" w:rsidRDefault="00F454C8" w:rsidP="00A96618">
      <w:pPr>
        <w:spacing w:after="0" w:line="240" w:lineRule="auto"/>
        <w:jc w:val="both"/>
        <w:rPr>
          <w:rFonts w:ascii="Arial" w:hAnsi="Arial" w:cs="Arial"/>
          <w:strike/>
          <w:sz w:val="28"/>
          <w:szCs w:val="28"/>
        </w:rPr>
      </w:pPr>
      <w:r w:rsidRPr="00571C77">
        <w:rPr>
          <w:rFonts w:ascii="Arial" w:hAnsi="Arial" w:cs="Arial"/>
          <w:sz w:val="28"/>
          <w:szCs w:val="28"/>
        </w:rPr>
        <w:t>Personal care involves helping a person with aspects of personal care which they may not be able to undertake for themselves, either because of their age and maturity, and because of developmental delay and/or disability. Students may require this care due to a disability or medical condition. Personal care is defined as those tasks which involve touching, which is more socially acceptable, and is nonpersonal and intimate, and usually has the function of helping with personal presentation and enhancing social functioning. This includes shaving, skin care, applying external medication, feeding, administering oral medication, hair care, brushing teeth, applying deodorant, washing non-personal body parts, and prompting to go to the toilet.</w:t>
      </w:r>
    </w:p>
    <w:p w14:paraId="0F3CABC7" w14:textId="77777777" w:rsidR="00D42F24" w:rsidRPr="00CF7690" w:rsidRDefault="00D42F24" w:rsidP="00A96618">
      <w:pPr>
        <w:spacing w:after="0" w:line="240" w:lineRule="auto"/>
        <w:jc w:val="both"/>
        <w:rPr>
          <w:rFonts w:ascii="Arial" w:hAnsi="Arial" w:cs="Arial"/>
          <w:bCs/>
          <w:sz w:val="28"/>
          <w:szCs w:val="28"/>
        </w:rPr>
      </w:pPr>
    </w:p>
    <w:p w14:paraId="2C915A67" w14:textId="77777777" w:rsidR="00CF7690" w:rsidRPr="00571C77" w:rsidRDefault="00116790" w:rsidP="00CF7690">
      <w:pPr>
        <w:spacing w:after="0" w:line="240" w:lineRule="auto"/>
        <w:jc w:val="both"/>
      </w:pPr>
      <w:r w:rsidRPr="00571C77">
        <w:rPr>
          <w:rFonts w:ascii="Arial" w:hAnsi="Arial" w:cs="Arial"/>
          <w:sz w:val="28"/>
          <w:szCs w:val="28"/>
        </w:rPr>
        <w:t xml:space="preserve">Intimate care can be defined as tasks of an intimate nature associated with bodily functions and personal hygiene and any concerns that may arise of a personal nature. Intimate care is any care which involves washing, </w:t>
      </w:r>
      <w:proofErr w:type="gramStart"/>
      <w:r w:rsidRPr="00571C77">
        <w:rPr>
          <w:rFonts w:ascii="Arial" w:hAnsi="Arial" w:cs="Arial"/>
          <w:sz w:val="28"/>
          <w:szCs w:val="28"/>
        </w:rPr>
        <w:t>touching</w:t>
      </w:r>
      <w:proofErr w:type="gramEnd"/>
      <w:r w:rsidRPr="00571C77">
        <w:rPr>
          <w:rFonts w:ascii="Arial" w:hAnsi="Arial" w:cs="Arial"/>
          <w:sz w:val="28"/>
          <w:szCs w:val="28"/>
        </w:rPr>
        <w:t xml:space="preserve"> or carrying out an intrusive procedure to intimate personal areas. In most cases such care will involve cleaning/changing for hygiene purposes as part of a staff member’s duty of care.</w:t>
      </w:r>
    </w:p>
    <w:p w14:paraId="5B08B5D1" w14:textId="77777777" w:rsidR="00116790" w:rsidRDefault="00571C77" w:rsidP="00CF7690">
      <w:pPr>
        <w:spacing w:after="0" w:line="240" w:lineRule="auto"/>
        <w:jc w:val="both"/>
        <w:rPr>
          <w:rFonts w:ascii="Arial" w:hAnsi="Arial" w:cs="Arial"/>
          <w:sz w:val="28"/>
          <w:szCs w:val="28"/>
        </w:rPr>
      </w:pPr>
      <w:r>
        <w:rPr>
          <w:rFonts w:ascii="Arial" w:hAnsi="Arial" w:cs="Arial"/>
          <w:sz w:val="28"/>
          <w:szCs w:val="28"/>
        </w:rPr>
        <w:br w:type="page"/>
      </w:r>
    </w:p>
    <w:p w14:paraId="61C58E5C" w14:textId="77777777" w:rsidR="00450F53" w:rsidRDefault="00CF7690" w:rsidP="00CF7690">
      <w:pPr>
        <w:spacing w:after="0" w:line="240" w:lineRule="auto"/>
        <w:jc w:val="both"/>
        <w:rPr>
          <w:rFonts w:ascii="Arial" w:hAnsi="Arial" w:cs="Arial"/>
          <w:sz w:val="28"/>
          <w:szCs w:val="28"/>
        </w:rPr>
      </w:pPr>
      <w:r w:rsidRPr="00CF7690">
        <w:rPr>
          <w:rFonts w:ascii="Arial" w:hAnsi="Arial" w:cs="Arial"/>
          <w:sz w:val="28"/>
          <w:szCs w:val="28"/>
        </w:rPr>
        <w:lastRenderedPageBreak/>
        <w:t xml:space="preserve">Intimate care tasks include: </w:t>
      </w:r>
    </w:p>
    <w:p w14:paraId="676C3375" w14:textId="77777777" w:rsidR="00450F53" w:rsidRDefault="00CF7690" w:rsidP="00CF7690">
      <w:pPr>
        <w:spacing w:after="0" w:line="240" w:lineRule="auto"/>
        <w:jc w:val="both"/>
        <w:rPr>
          <w:rFonts w:ascii="Arial" w:hAnsi="Arial" w:cs="Arial"/>
          <w:sz w:val="28"/>
          <w:szCs w:val="28"/>
        </w:rPr>
      </w:pPr>
      <w:r w:rsidRPr="00CF7690">
        <w:rPr>
          <w:rFonts w:ascii="Arial" w:hAnsi="Arial" w:cs="Arial"/>
          <w:sz w:val="28"/>
          <w:szCs w:val="28"/>
        </w:rPr>
        <w:t xml:space="preserve">● Dressing and undressing (including underwear) </w:t>
      </w:r>
    </w:p>
    <w:p w14:paraId="71B723AC" w14:textId="77777777" w:rsidR="00450F53" w:rsidRDefault="00CF7690" w:rsidP="00CF7690">
      <w:pPr>
        <w:spacing w:after="0" w:line="240" w:lineRule="auto"/>
        <w:jc w:val="both"/>
        <w:rPr>
          <w:rFonts w:ascii="Arial" w:hAnsi="Arial" w:cs="Arial"/>
          <w:sz w:val="28"/>
          <w:szCs w:val="28"/>
        </w:rPr>
      </w:pPr>
      <w:r w:rsidRPr="00CF7690">
        <w:rPr>
          <w:rFonts w:ascii="Arial" w:hAnsi="Arial" w:cs="Arial"/>
          <w:sz w:val="28"/>
          <w:szCs w:val="28"/>
        </w:rPr>
        <w:t xml:space="preserve">● Assisting to change his/her own clothes </w:t>
      </w:r>
    </w:p>
    <w:p w14:paraId="25633E57" w14:textId="77777777" w:rsidR="00450F53" w:rsidRDefault="00CF7690" w:rsidP="00CF7690">
      <w:pPr>
        <w:spacing w:after="0" w:line="240" w:lineRule="auto"/>
        <w:jc w:val="both"/>
        <w:rPr>
          <w:rFonts w:ascii="Arial" w:hAnsi="Arial" w:cs="Arial"/>
          <w:sz w:val="28"/>
          <w:szCs w:val="28"/>
        </w:rPr>
      </w:pPr>
      <w:r w:rsidRPr="00CF7690">
        <w:rPr>
          <w:rFonts w:ascii="Arial" w:hAnsi="Arial" w:cs="Arial"/>
          <w:sz w:val="28"/>
          <w:szCs w:val="28"/>
        </w:rPr>
        <w:t xml:space="preserve">● Assisting to use the toilet </w:t>
      </w:r>
    </w:p>
    <w:p w14:paraId="1D7179E0" w14:textId="77777777" w:rsidR="00450F53" w:rsidRDefault="00CF7690" w:rsidP="00CF7690">
      <w:pPr>
        <w:spacing w:after="0" w:line="240" w:lineRule="auto"/>
        <w:jc w:val="both"/>
        <w:rPr>
          <w:rFonts w:ascii="Arial" w:hAnsi="Arial" w:cs="Arial"/>
          <w:sz w:val="28"/>
          <w:szCs w:val="28"/>
        </w:rPr>
      </w:pPr>
      <w:r w:rsidRPr="00CF7690">
        <w:rPr>
          <w:rFonts w:ascii="Arial" w:hAnsi="Arial" w:cs="Arial"/>
          <w:sz w:val="28"/>
          <w:szCs w:val="28"/>
        </w:rPr>
        <w:t>● Supervising</w:t>
      </w:r>
      <w:r w:rsidR="00A96618">
        <w:rPr>
          <w:rFonts w:ascii="Arial" w:hAnsi="Arial" w:cs="Arial"/>
          <w:sz w:val="28"/>
          <w:szCs w:val="28"/>
        </w:rPr>
        <w:t xml:space="preserve"> </w:t>
      </w:r>
      <w:r w:rsidRPr="00CF7690">
        <w:rPr>
          <w:rFonts w:ascii="Arial" w:hAnsi="Arial" w:cs="Arial"/>
          <w:sz w:val="28"/>
          <w:szCs w:val="28"/>
        </w:rPr>
        <w:t xml:space="preserve">when they are administering their own intimate care </w:t>
      </w:r>
    </w:p>
    <w:p w14:paraId="3516D3A8" w14:textId="77777777" w:rsidR="00450F53" w:rsidRPr="00571C77" w:rsidRDefault="00450F53" w:rsidP="00CF7690">
      <w:pPr>
        <w:spacing w:after="0" w:line="240" w:lineRule="auto"/>
        <w:jc w:val="both"/>
        <w:rPr>
          <w:rFonts w:ascii="Arial" w:hAnsi="Arial" w:cs="Arial"/>
          <w:sz w:val="28"/>
          <w:szCs w:val="28"/>
        </w:rPr>
      </w:pPr>
      <w:r w:rsidRPr="00CF7690">
        <w:rPr>
          <w:rFonts w:ascii="Arial" w:hAnsi="Arial" w:cs="Arial"/>
          <w:sz w:val="28"/>
          <w:szCs w:val="28"/>
        </w:rPr>
        <w:t>●</w:t>
      </w:r>
      <w:r>
        <w:rPr>
          <w:rFonts w:ascii="Arial" w:hAnsi="Arial" w:cs="Arial"/>
          <w:sz w:val="28"/>
          <w:szCs w:val="28"/>
        </w:rPr>
        <w:t xml:space="preserve"> </w:t>
      </w:r>
      <w:r w:rsidRPr="00571C77">
        <w:rPr>
          <w:rFonts w:ascii="Arial" w:hAnsi="Arial" w:cs="Arial"/>
          <w:sz w:val="28"/>
          <w:szCs w:val="28"/>
        </w:rPr>
        <w:t xml:space="preserve">Supporting with changing after </w:t>
      </w:r>
      <w:r w:rsidR="00F454C8" w:rsidRPr="00571C77">
        <w:rPr>
          <w:rFonts w:ascii="Arial" w:hAnsi="Arial" w:cs="Arial"/>
          <w:sz w:val="28"/>
          <w:szCs w:val="28"/>
        </w:rPr>
        <w:t xml:space="preserve">for example </w:t>
      </w:r>
      <w:r w:rsidRPr="00571C77">
        <w:rPr>
          <w:rFonts w:ascii="Arial" w:hAnsi="Arial" w:cs="Arial"/>
          <w:sz w:val="28"/>
          <w:szCs w:val="28"/>
        </w:rPr>
        <w:t>swimming</w:t>
      </w:r>
    </w:p>
    <w:p w14:paraId="7230CDDA" w14:textId="77777777" w:rsidR="00F454C8" w:rsidRPr="00571C77" w:rsidRDefault="00F454C8" w:rsidP="00F454C8">
      <w:pPr>
        <w:numPr>
          <w:ilvl w:val="0"/>
          <w:numId w:val="16"/>
        </w:numPr>
        <w:spacing w:after="0" w:line="240" w:lineRule="auto"/>
        <w:jc w:val="both"/>
        <w:rPr>
          <w:rFonts w:ascii="Arial" w:hAnsi="Arial" w:cs="Arial"/>
          <w:sz w:val="28"/>
          <w:szCs w:val="28"/>
        </w:rPr>
      </w:pPr>
      <w:r w:rsidRPr="00571C77">
        <w:rPr>
          <w:rFonts w:ascii="Arial" w:hAnsi="Arial" w:cs="Arial"/>
          <w:sz w:val="28"/>
          <w:szCs w:val="28"/>
        </w:rPr>
        <w:t>Supporting with emptying urinary catheter bag</w:t>
      </w:r>
    </w:p>
    <w:p w14:paraId="10F370CC" w14:textId="77777777" w:rsidR="00450F53" w:rsidRPr="00571C77" w:rsidRDefault="00CF7690" w:rsidP="00CF7690">
      <w:pPr>
        <w:spacing w:after="0" w:line="240" w:lineRule="auto"/>
        <w:jc w:val="both"/>
        <w:rPr>
          <w:rFonts w:ascii="Arial" w:hAnsi="Arial" w:cs="Arial"/>
          <w:sz w:val="28"/>
          <w:szCs w:val="28"/>
        </w:rPr>
      </w:pPr>
      <w:r w:rsidRPr="00571C77">
        <w:rPr>
          <w:rFonts w:ascii="Arial" w:hAnsi="Arial" w:cs="Arial"/>
          <w:sz w:val="28"/>
          <w:szCs w:val="28"/>
        </w:rPr>
        <w:t xml:space="preserve">● Changing </w:t>
      </w:r>
      <w:r w:rsidR="00450F53" w:rsidRPr="00571C77">
        <w:rPr>
          <w:rFonts w:ascii="Arial" w:hAnsi="Arial" w:cs="Arial"/>
          <w:sz w:val="28"/>
          <w:szCs w:val="28"/>
        </w:rPr>
        <w:t>pads/</w:t>
      </w:r>
      <w:r w:rsidRPr="00571C77">
        <w:rPr>
          <w:rFonts w:ascii="Arial" w:hAnsi="Arial" w:cs="Arial"/>
          <w:sz w:val="28"/>
          <w:szCs w:val="28"/>
        </w:rPr>
        <w:t>nappies/pull</w:t>
      </w:r>
      <w:r w:rsidR="00F454C8" w:rsidRPr="00571C77">
        <w:rPr>
          <w:rFonts w:ascii="Arial" w:hAnsi="Arial" w:cs="Arial"/>
          <w:sz w:val="28"/>
          <w:szCs w:val="28"/>
        </w:rPr>
        <w:t>-</w:t>
      </w:r>
      <w:r w:rsidRPr="00571C77">
        <w:rPr>
          <w:rFonts w:ascii="Arial" w:hAnsi="Arial" w:cs="Arial"/>
          <w:sz w:val="28"/>
          <w:szCs w:val="28"/>
        </w:rPr>
        <w:t xml:space="preserve">ups when necessary </w:t>
      </w:r>
    </w:p>
    <w:p w14:paraId="181EA668" w14:textId="77777777" w:rsidR="00CF7690" w:rsidRPr="00571C77" w:rsidRDefault="00CF7690" w:rsidP="00CF7690">
      <w:pPr>
        <w:spacing w:after="0" w:line="240" w:lineRule="auto"/>
        <w:jc w:val="both"/>
        <w:rPr>
          <w:rFonts w:ascii="Arial" w:hAnsi="Arial" w:cs="Arial"/>
          <w:sz w:val="28"/>
          <w:szCs w:val="28"/>
        </w:rPr>
      </w:pPr>
      <w:r w:rsidRPr="00571C77">
        <w:rPr>
          <w:rFonts w:ascii="Arial" w:hAnsi="Arial" w:cs="Arial"/>
          <w:sz w:val="28"/>
          <w:szCs w:val="28"/>
        </w:rPr>
        <w:t xml:space="preserve">● Supporting with managing menstruation </w:t>
      </w:r>
    </w:p>
    <w:p w14:paraId="70E59C33" w14:textId="77777777" w:rsidR="00CF7690" w:rsidRPr="00571C77" w:rsidRDefault="00450F53" w:rsidP="00CF7690">
      <w:pPr>
        <w:spacing w:after="0" w:line="240" w:lineRule="auto"/>
        <w:rPr>
          <w:rFonts w:ascii="Arial" w:hAnsi="Arial" w:cs="Arial"/>
          <w:sz w:val="28"/>
          <w:szCs w:val="28"/>
        </w:rPr>
      </w:pPr>
      <w:r w:rsidRPr="00571C77">
        <w:rPr>
          <w:rFonts w:ascii="Arial" w:hAnsi="Arial" w:cs="Arial"/>
          <w:sz w:val="28"/>
          <w:szCs w:val="28"/>
        </w:rPr>
        <w:t xml:space="preserve">● Supporting with </w:t>
      </w:r>
      <w:r w:rsidR="00F454C8" w:rsidRPr="00571C77">
        <w:rPr>
          <w:rFonts w:ascii="Arial" w:hAnsi="Arial" w:cs="Arial"/>
          <w:sz w:val="28"/>
          <w:szCs w:val="28"/>
        </w:rPr>
        <w:t>orthotics</w:t>
      </w:r>
      <w:r w:rsidRPr="00571C77">
        <w:rPr>
          <w:rFonts w:ascii="Arial" w:hAnsi="Arial" w:cs="Arial"/>
          <w:sz w:val="28"/>
          <w:szCs w:val="28"/>
        </w:rPr>
        <w:t xml:space="preserve"> need e.g. </w:t>
      </w:r>
      <w:proofErr w:type="spellStart"/>
      <w:r w:rsidR="00F454C8" w:rsidRPr="00571C77">
        <w:rPr>
          <w:rFonts w:ascii="Arial" w:hAnsi="Arial" w:cs="Arial"/>
          <w:sz w:val="28"/>
          <w:szCs w:val="28"/>
        </w:rPr>
        <w:t>lycra</w:t>
      </w:r>
      <w:proofErr w:type="spellEnd"/>
      <w:r w:rsidR="00F454C8" w:rsidRPr="00571C77">
        <w:rPr>
          <w:rFonts w:ascii="Arial" w:hAnsi="Arial" w:cs="Arial"/>
          <w:sz w:val="28"/>
          <w:szCs w:val="28"/>
        </w:rPr>
        <w:t xml:space="preserve"> orthoses such as a </w:t>
      </w:r>
      <w:r w:rsidRPr="00571C77">
        <w:rPr>
          <w:rFonts w:ascii="Arial" w:hAnsi="Arial" w:cs="Arial"/>
          <w:sz w:val="28"/>
          <w:szCs w:val="28"/>
        </w:rPr>
        <w:t>DMO suit</w:t>
      </w:r>
    </w:p>
    <w:p w14:paraId="36DA55F6" w14:textId="77777777" w:rsidR="00116790" w:rsidRPr="00571C77" w:rsidRDefault="00116790" w:rsidP="00571C77">
      <w:pPr>
        <w:numPr>
          <w:ilvl w:val="0"/>
          <w:numId w:val="16"/>
        </w:numPr>
        <w:spacing w:after="0" w:line="240" w:lineRule="auto"/>
        <w:rPr>
          <w:rFonts w:ascii="Arial" w:hAnsi="Arial" w:cs="Arial"/>
          <w:sz w:val="28"/>
          <w:szCs w:val="28"/>
        </w:rPr>
      </w:pPr>
      <w:r w:rsidRPr="00571C77">
        <w:rPr>
          <w:rFonts w:ascii="Arial" w:hAnsi="Arial" w:cs="Arial"/>
          <w:sz w:val="28"/>
          <w:szCs w:val="28"/>
        </w:rPr>
        <w:t xml:space="preserve">Supporting with clinical postural assessments to form a clinical </w:t>
      </w:r>
      <w:proofErr w:type="gramStart"/>
      <w:r w:rsidRPr="00571C77">
        <w:rPr>
          <w:rFonts w:ascii="Arial" w:hAnsi="Arial" w:cs="Arial"/>
          <w:sz w:val="28"/>
          <w:szCs w:val="28"/>
        </w:rPr>
        <w:t>judgement</w:t>
      </w:r>
      <w:proofErr w:type="gramEnd"/>
    </w:p>
    <w:p w14:paraId="4B3E0837" w14:textId="77777777" w:rsidR="00CF7690" w:rsidRPr="00571C77" w:rsidRDefault="00450F53" w:rsidP="00CF7690">
      <w:pPr>
        <w:spacing w:after="0" w:line="240" w:lineRule="auto"/>
        <w:rPr>
          <w:rFonts w:ascii="Arial" w:hAnsi="Arial" w:cs="Arial"/>
          <w:sz w:val="28"/>
          <w:szCs w:val="28"/>
        </w:rPr>
      </w:pPr>
      <w:r w:rsidRPr="00571C77">
        <w:rPr>
          <w:rFonts w:ascii="Arial" w:hAnsi="Arial" w:cs="Arial"/>
          <w:sz w:val="28"/>
          <w:szCs w:val="28"/>
        </w:rPr>
        <w:t xml:space="preserve">● </w:t>
      </w:r>
      <w:r w:rsidR="00CF7690" w:rsidRPr="00571C77">
        <w:rPr>
          <w:rFonts w:ascii="Arial" w:hAnsi="Arial" w:cs="Arial"/>
          <w:sz w:val="28"/>
          <w:szCs w:val="28"/>
        </w:rPr>
        <w:t>It also includes supervision involved in intimate self-care</w:t>
      </w:r>
    </w:p>
    <w:p w14:paraId="16DEB4AB" w14:textId="77777777" w:rsidR="00CF7690" w:rsidRDefault="00CF7690" w:rsidP="00CF7690">
      <w:pPr>
        <w:spacing w:after="0" w:line="240" w:lineRule="auto"/>
        <w:rPr>
          <w:rFonts w:ascii="Arial" w:hAnsi="Arial" w:cs="Arial"/>
          <w:sz w:val="28"/>
          <w:szCs w:val="28"/>
        </w:rPr>
      </w:pPr>
    </w:p>
    <w:p w14:paraId="7DF0335C" w14:textId="77777777" w:rsidR="00CF7690" w:rsidRDefault="00CF7690" w:rsidP="00A96618">
      <w:pPr>
        <w:spacing w:after="0" w:line="240" w:lineRule="auto"/>
        <w:jc w:val="both"/>
        <w:rPr>
          <w:rFonts w:ascii="Arial" w:hAnsi="Arial" w:cs="Arial"/>
          <w:bCs/>
          <w:sz w:val="28"/>
          <w:szCs w:val="28"/>
        </w:rPr>
      </w:pPr>
      <w:r w:rsidRPr="00CF7690">
        <w:rPr>
          <w:rFonts w:ascii="Arial" w:hAnsi="Arial" w:cs="Arial"/>
          <w:bCs/>
          <w:sz w:val="28"/>
          <w:szCs w:val="28"/>
        </w:rPr>
        <w:t>Pupils/S</w:t>
      </w:r>
      <w:r w:rsidR="00D42F24">
        <w:rPr>
          <w:rFonts w:ascii="Arial" w:hAnsi="Arial" w:cs="Arial"/>
          <w:bCs/>
          <w:sz w:val="28"/>
          <w:szCs w:val="28"/>
        </w:rPr>
        <w:t>ervice users</w:t>
      </w:r>
      <w:r w:rsidRPr="00CF7690">
        <w:rPr>
          <w:rFonts w:ascii="Arial" w:hAnsi="Arial" w:cs="Arial"/>
          <w:bCs/>
          <w:sz w:val="28"/>
          <w:szCs w:val="28"/>
        </w:rPr>
        <w:t xml:space="preserve"> with special needs may require assistance with the intimate care of their own bodies. Staff need to be aware of the need to respect and maintain the dignity and privacy of these pupils</w:t>
      </w:r>
      <w:r w:rsidR="00D42F24">
        <w:rPr>
          <w:rFonts w:ascii="Arial" w:hAnsi="Arial" w:cs="Arial"/>
          <w:bCs/>
          <w:sz w:val="28"/>
          <w:szCs w:val="28"/>
        </w:rPr>
        <w:t>/ service users</w:t>
      </w:r>
      <w:r w:rsidRPr="00CF7690">
        <w:rPr>
          <w:rFonts w:ascii="Arial" w:hAnsi="Arial" w:cs="Arial"/>
          <w:bCs/>
          <w:sz w:val="28"/>
          <w:szCs w:val="28"/>
        </w:rPr>
        <w:t xml:space="preserve"> and of those assisting them with their intimate care needs.</w:t>
      </w:r>
    </w:p>
    <w:p w14:paraId="0AD9C6F4" w14:textId="77777777" w:rsidR="00CF7690" w:rsidRDefault="00CF7690" w:rsidP="00CF7690">
      <w:pPr>
        <w:spacing w:after="0" w:line="240" w:lineRule="auto"/>
        <w:rPr>
          <w:rFonts w:ascii="Arial" w:hAnsi="Arial" w:cs="Arial"/>
          <w:bCs/>
          <w:sz w:val="28"/>
          <w:szCs w:val="28"/>
        </w:rPr>
      </w:pPr>
    </w:p>
    <w:p w14:paraId="556197A6" w14:textId="77777777" w:rsidR="00187448" w:rsidRPr="00A96618" w:rsidRDefault="00D42F24" w:rsidP="00CF7690">
      <w:pPr>
        <w:spacing w:after="0" w:line="240" w:lineRule="auto"/>
        <w:rPr>
          <w:rFonts w:ascii="Arial" w:hAnsi="Arial" w:cs="Arial"/>
          <w:b/>
          <w:bCs/>
          <w:sz w:val="28"/>
          <w:szCs w:val="28"/>
        </w:rPr>
      </w:pPr>
      <w:r w:rsidRPr="00A96618">
        <w:rPr>
          <w:rFonts w:ascii="Arial" w:hAnsi="Arial" w:cs="Arial"/>
          <w:b/>
          <w:bCs/>
          <w:sz w:val="28"/>
          <w:szCs w:val="28"/>
        </w:rPr>
        <w:t>1.</w:t>
      </w:r>
      <w:r w:rsidR="00681FC7" w:rsidRPr="00A96618">
        <w:rPr>
          <w:rFonts w:ascii="Arial" w:hAnsi="Arial" w:cs="Arial"/>
          <w:b/>
          <w:bCs/>
          <w:sz w:val="28"/>
          <w:szCs w:val="28"/>
        </w:rPr>
        <w:t>1</w:t>
      </w:r>
      <w:r w:rsidRPr="00A96618">
        <w:rPr>
          <w:rFonts w:ascii="Arial" w:hAnsi="Arial" w:cs="Arial"/>
          <w:b/>
          <w:bCs/>
          <w:sz w:val="28"/>
          <w:szCs w:val="28"/>
        </w:rPr>
        <w:t xml:space="preserve"> - Legislation </w:t>
      </w:r>
    </w:p>
    <w:p w14:paraId="4B1F511A" w14:textId="77777777" w:rsidR="00187448" w:rsidRDefault="00187448" w:rsidP="00CF7690">
      <w:pPr>
        <w:spacing w:after="0" w:line="240" w:lineRule="auto"/>
        <w:rPr>
          <w:rFonts w:ascii="Arial" w:hAnsi="Arial" w:cs="Arial"/>
          <w:sz w:val="28"/>
          <w:szCs w:val="28"/>
        </w:rPr>
      </w:pPr>
    </w:p>
    <w:p w14:paraId="1CB9190F" w14:textId="77777777" w:rsidR="00D42F24" w:rsidRDefault="00D42F24" w:rsidP="00A96618">
      <w:pPr>
        <w:spacing w:after="0" w:line="240" w:lineRule="auto"/>
        <w:jc w:val="both"/>
        <w:rPr>
          <w:rFonts w:ascii="Arial" w:hAnsi="Arial" w:cs="Arial"/>
          <w:sz w:val="28"/>
          <w:szCs w:val="28"/>
        </w:rPr>
      </w:pPr>
      <w:r w:rsidRPr="00D42F24">
        <w:rPr>
          <w:rFonts w:ascii="Arial" w:hAnsi="Arial" w:cs="Arial"/>
          <w:sz w:val="28"/>
          <w:szCs w:val="28"/>
        </w:rPr>
        <w:t xml:space="preserve">This policy has been developed in conjunction with the following government guidance: </w:t>
      </w:r>
    </w:p>
    <w:p w14:paraId="14E04CED" w14:textId="77777777" w:rsidR="00D42F24" w:rsidRDefault="00D42F24" w:rsidP="00CF7690">
      <w:pPr>
        <w:spacing w:after="0" w:line="240" w:lineRule="auto"/>
        <w:rPr>
          <w:rFonts w:ascii="Arial" w:hAnsi="Arial" w:cs="Arial"/>
          <w:sz w:val="28"/>
          <w:szCs w:val="28"/>
        </w:rPr>
      </w:pPr>
      <w:r w:rsidRPr="00D42F24">
        <w:rPr>
          <w:rFonts w:ascii="Arial" w:hAnsi="Arial" w:cs="Arial"/>
          <w:sz w:val="28"/>
          <w:szCs w:val="28"/>
        </w:rPr>
        <w:t xml:space="preserve">● Equality Act (2010) </w:t>
      </w:r>
    </w:p>
    <w:p w14:paraId="2E68FE59" w14:textId="77777777" w:rsidR="00D42F24" w:rsidRDefault="00D42F24" w:rsidP="00CF7690">
      <w:pPr>
        <w:spacing w:after="0" w:line="240" w:lineRule="auto"/>
        <w:rPr>
          <w:rFonts w:ascii="Arial" w:hAnsi="Arial" w:cs="Arial"/>
          <w:sz w:val="28"/>
          <w:szCs w:val="28"/>
        </w:rPr>
      </w:pPr>
      <w:r w:rsidRPr="00D42F24">
        <w:rPr>
          <w:rFonts w:ascii="Arial" w:hAnsi="Arial" w:cs="Arial"/>
          <w:sz w:val="28"/>
          <w:szCs w:val="28"/>
        </w:rPr>
        <w:t>● Working together to Safeguard Children (20</w:t>
      </w:r>
      <w:r>
        <w:rPr>
          <w:rFonts w:ascii="Arial" w:hAnsi="Arial" w:cs="Arial"/>
          <w:sz w:val="28"/>
          <w:szCs w:val="28"/>
        </w:rPr>
        <w:t>23</w:t>
      </w:r>
      <w:r w:rsidRPr="00D42F24">
        <w:rPr>
          <w:rFonts w:ascii="Arial" w:hAnsi="Arial" w:cs="Arial"/>
          <w:sz w:val="28"/>
          <w:szCs w:val="28"/>
        </w:rPr>
        <w:t xml:space="preserve">) </w:t>
      </w:r>
    </w:p>
    <w:p w14:paraId="4FD419A1" w14:textId="77777777" w:rsidR="00D42F24" w:rsidRDefault="00D42F24" w:rsidP="00CF7690">
      <w:pPr>
        <w:spacing w:after="0" w:line="240" w:lineRule="auto"/>
        <w:rPr>
          <w:rFonts w:ascii="Arial" w:hAnsi="Arial" w:cs="Arial"/>
          <w:sz w:val="28"/>
          <w:szCs w:val="28"/>
        </w:rPr>
      </w:pPr>
      <w:r w:rsidRPr="00D42F24">
        <w:rPr>
          <w:rFonts w:ascii="Arial" w:hAnsi="Arial" w:cs="Arial"/>
          <w:sz w:val="28"/>
          <w:szCs w:val="28"/>
        </w:rPr>
        <w:t xml:space="preserve">● Keeping children safe in Education (KCSIE) </w:t>
      </w:r>
    </w:p>
    <w:p w14:paraId="65F9C3DC" w14:textId="77777777" w:rsidR="00571C77" w:rsidRDefault="00571C77" w:rsidP="00CF7690">
      <w:pPr>
        <w:spacing w:after="0" w:line="240" w:lineRule="auto"/>
        <w:rPr>
          <w:rFonts w:ascii="Arial" w:hAnsi="Arial" w:cs="Arial"/>
          <w:sz w:val="28"/>
          <w:szCs w:val="28"/>
        </w:rPr>
      </w:pPr>
    </w:p>
    <w:p w14:paraId="743F1FBE" w14:textId="77777777" w:rsidR="00D42F24" w:rsidRDefault="00D42F24" w:rsidP="00A96618">
      <w:pPr>
        <w:spacing w:after="0" w:line="240" w:lineRule="auto"/>
        <w:jc w:val="both"/>
        <w:rPr>
          <w:rFonts w:ascii="Arial" w:hAnsi="Arial" w:cs="Arial"/>
          <w:sz w:val="28"/>
          <w:szCs w:val="28"/>
        </w:rPr>
      </w:pPr>
      <w:r w:rsidRPr="00D42F24">
        <w:rPr>
          <w:rFonts w:ascii="Arial" w:hAnsi="Arial" w:cs="Arial"/>
          <w:sz w:val="28"/>
          <w:szCs w:val="28"/>
        </w:rPr>
        <w:t xml:space="preserve">This policy has also been developed in conjunction with the following </w:t>
      </w:r>
      <w:r>
        <w:rPr>
          <w:rFonts w:ascii="Arial" w:hAnsi="Arial" w:cs="Arial"/>
          <w:sz w:val="28"/>
          <w:szCs w:val="28"/>
        </w:rPr>
        <w:t>foundation</w:t>
      </w:r>
      <w:r w:rsidRPr="00D42F24">
        <w:rPr>
          <w:rFonts w:ascii="Arial" w:hAnsi="Arial" w:cs="Arial"/>
          <w:sz w:val="28"/>
          <w:szCs w:val="28"/>
        </w:rPr>
        <w:t xml:space="preserve"> policies: </w:t>
      </w:r>
    </w:p>
    <w:p w14:paraId="2EBF91FC" w14:textId="77777777" w:rsidR="00A96618" w:rsidRDefault="00D42F24" w:rsidP="00CF7690">
      <w:pPr>
        <w:spacing w:after="0" w:line="240" w:lineRule="auto"/>
        <w:rPr>
          <w:rFonts w:ascii="Arial" w:hAnsi="Arial" w:cs="Arial"/>
          <w:sz w:val="28"/>
          <w:szCs w:val="28"/>
        </w:rPr>
      </w:pPr>
      <w:r w:rsidRPr="00D42F24">
        <w:rPr>
          <w:rFonts w:ascii="Arial" w:hAnsi="Arial" w:cs="Arial"/>
          <w:sz w:val="28"/>
          <w:szCs w:val="28"/>
        </w:rPr>
        <w:t xml:space="preserve">● Child Protection &amp; Safeguarding </w:t>
      </w:r>
      <w:proofErr w:type="gramStart"/>
      <w:r w:rsidRPr="00D42F24">
        <w:rPr>
          <w:rFonts w:ascii="Arial" w:hAnsi="Arial" w:cs="Arial"/>
          <w:sz w:val="28"/>
          <w:szCs w:val="28"/>
        </w:rPr>
        <w:t>Policy;</w:t>
      </w:r>
      <w:proofErr w:type="gramEnd"/>
      <w:r w:rsidRPr="00D42F24">
        <w:rPr>
          <w:rFonts w:ascii="Arial" w:hAnsi="Arial" w:cs="Arial"/>
          <w:sz w:val="28"/>
          <w:szCs w:val="28"/>
        </w:rPr>
        <w:t xml:space="preserve"> </w:t>
      </w:r>
    </w:p>
    <w:p w14:paraId="0448B71D" w14:textId="77777777" w:rsidR="00A96618" w:rsidRDefault="00A96618" w:rsidP="00CF7690">
      <w:pPr>
        <w:spacing w:after="0" w:line="240" w:lineRule="auto"/>
        <w:rPr>
          <w:rFonts w:ascii="Arial" w:hAnsi="Arial" w:cs="Arial"/>
          <w:sz w:val="28"/>
          <w:szCs w:val="28"/>
        </w:rPr>
      </w:pPr>
      <w:r w:rsidRPr="00D42F24">
        <w:rPr>
          <w:rFonts w:ascii="Arial" w:hAnsi="Arial" w:cs="Arial"/>
          <w:sz w:val="28"/>
          <w:szCs w:val="28"/>
        </w:rPr>
        <w:t>●</w:t>
      </w:r>
      <w:r>
        <w:rPr>
          <w:rFonts w:ascii="Arial" w:hAnsi="Arial" w:cs="Arial"/>
          <w:sz w:val="28"/>
          <w:szCs w:val="28"/>
        </w:rPr>
        <w:t xml:space="preserve"> </w:t>
      </w:r>
      <w:r w:rsidR="00D42F24" w:rsidRPr="00D42F24">
        <w:rPr>
          <w:rFonts w:ascii="Arial" w:hAnsi="Arial" w:cs="Arial"/>
          <w:sz w:val="28"/>
          <w:szCs w:val="28"/>
        </w:rPr>
        <w:t xml:space="preserve">Equality and Diversity </w:t>
      </w:r>
      <w:proofErr w:type="gramStart"/>
      <w:r w:rsidR="00D42F24" w:rsidRPr="00D42F24">
        <w:rPr>
          <w:rFonts w:ascii="Arial" w:hAnsi="Arial" w:cs="Arial"/>
          <w:sz w:val="28"/>
          <w:szCs w:val="28"/>
        </w:rPr>
        <w:t>Policy;</w:t>
      </w:r>
      <w:proofErr w:type="gramEnd"/>
      <w:r w:rsidR="00D42F24" w:rsidRPr="00D42F24">
        <w:rPr>
          <w:rFonts w:ascii="Arial" w:hAnsi="Arial" w:cs="Arial"/>
          <w:sz w:val="28"/>
          <w:szCs w:val="28"/>
        </w:rPr>
        <w:t xml:space="preserve"> </w:t>
      </w:r>
    </w:p>
    <w:p w14:paraId="38A3A9CB" w14:textId="77777777" w:rsidR="00A96618" w:rsidRDefault="00A96618" w:rsidP="00CF7690">
      <w:pPr>
        <w:spacing w:after="0" w:line="240" w:lineRule="auto"/>
        <w:rPr>
          <w:rFonts w:ascii="Arial" w:hAnsi="Arial" w:cs="Arial"/>
          <w:sz w:val="28"/>
          <w:szCs w:val="28"/>
        </w:rPr>
      </w:pPr>
      <w:r w:rsidRPr="00D42F24">
        <w:rPr>
          <w:rFonts w:ascii="Arial" w:hAnsi="Arial" w:cs="Arial"/>
          <w:sz w:val="28"/>
          <w:szCs w:val="28"/>
        </w:rPr>
        <w:t>●</w:t>
      </w:r>
      <w:r>
        <w:rPr>
          <w:rFonts w:ascii="Arial" w:hAnsi="Arial" w:cs="Arial"/>
          <w:sz w:val="28"/>
          <w:szCs w:val="28"/>
        </w:rPr>
        <w:t xml:space="preserve"> </w:t>
      </w:r>
      <w:r w:rsidR="00D42F24" w:rsidRPr="00D42F24">
        <w:rPr>
          <w:rFonts w:ascii="Arial" w:hAnsi="Arial" w:cs="Arial"/>
          <w:sz w:val="28"/>
          <w:szCs w:val="28"/>
        </w:rPr>
        <w:t xml:space="preserve">SEND </w:t>
      </w:r>
      <w:proofErr w:type="gramStart"/>
      <w:r w:rsidR="00D42F24" w:rsidRPr="00D42F24">
        <w:rPr>
          <w:rFonts w:ascii="Arial" w:hAnsi="Arial" w:cs="Arial"/>
          <w:sz w:val="28"/>
          <w:szCs w:val="28"/>
        </w:rPr>
        <w:t>Policy;</w:t>
      </w:r>
      <w:proofErr w:type="gramEnd"/>
      <w:r w:rsidR="00D42F24" w:rsidRPr="00D42F24">
        <w:rPr>
          <w:rFonts w:ascii="Arial" w:hAnsi="Arial" w:cs="Arial"/>
          <w:sz w:val="28"/>
          <w:szCs w:val="28"/>
        </w:rPr>
        <w:t xml:space="preserve"> </w:t>
      </w:r>
    </w:p>
    <w:p w14:paraId="67DA954B" w14:textId="77777777" w:rsidR="00D42F24" w:rsidRDefault="00A96618" w:rsidP="00CF7690">
      <w:pPr>
        <w:spacing w:after="0" w:line="240" w:lineRule="auto"/>
        <w:rPr>
          <w:rFonts w:ascii="Arial" w:hAnsi="Arial" w:cs="Arial"/>
          <w:sz w:val="28"/>
          <w:szCs w:val="28"/>
        </w:rPr>
      </w:pPr>
      <w:r w:rsidRPr="00D42F24">
        <w:rPr>
          <w:rFonts w:ascii="Arial" w:hAnsi="Arial" w:cs="Arial"/>
          <w:sz w:val="28"/>
          <w:szCs w:val="28"/>
        </w:rPr>
        <w:t>●</w:t>
      </w:r>
      <w:r>
        <w:rPr>
          <w:rFonts w:ascii="Arial" w:hAnsi="Arial" w:cs="Arial"/>
          <w:sz w:val="28"/>
          <w:szCs w:val="28"/>
        </w:rPr>
        <w:t xml:space="preserve"> </w:t>
      </w:r>
      <w:r w:rsidR="00D42F24" w:rsidRPr="00D42F24">
        <w:rPr>
          <w:rFonts w:ascii="Arial" w:hAnsi="Arial" w:cs="Arial"/>
          <w:sz w:val="28"/>
          <w:szCs w:val="28"/>
        </w:rPr>
        <w:t>Whistleblowing Policy</w:t>
      </w:r>
    </w:p>
    <w:p w14:paraId="5023141B" w14:textId="77777777" w:rsidR="00187448" w:rsidRDefault="00187448" w:rsidP="00CF7690">
      <w:pPr>
        <w:spacing w:after="0" w:line="240" w:lineRule="auto"/>
        <w:rPr>
          <w:rFonts w:ascii="Arial" w:hAnsi="Arial" w:cs="Arial"/>
          <w:sz w:val="28"/>
          <w:szCs w:val="28"/>
        </w:rPr>
      </w:pPr>
    </w:p>
    <w:p w14:paraId="1F3B1409" w14:textId="77777777" w:rsidR="00187448" w:rsidRDefault="00187448" w:rsidP="00187448">
      <w:pPr>
        <w:spacing w:after="0" w:line="240" w:lineRule="auto"/>
        <w:rPr>
          <w:rFonts w:ascii="Arial" w:hAnsi="Arial" w:cs="Arial"/>
          <w:sz w:val="28"/>
          <w:szCs w:val="28"/>
        </w:rPr>
      </w:pPr>
    </w:p>
    <w:p w14:paraId="7804C090" w14:textId="77777777" w:rsidR="00187448" w:rsidRPr="00A96618" w:rsidRDefault="00571C77" w:rsidP="00187448">
      <w:pPr>
        <w:spacing w:after="0" w:line="240" w:lineRule="auto"/>
        <w:rPr>
          <w:rFonts w:ascii="Arial" w:hAnsi="Arial" w:cs="Arial"/>
          <w:b/>
          <w:bCs/>
          <w:sz w:val="28"/>
          <w:szCs w:val="28"/>
        </w:rPr>
      </w:pPr>
      <w:r>
        <w:rPr>
          <w:rFonts w:ascii="Arial" w:hAnsi="Arial" w:cs="Arial"/>
          <w:b/>
          <w:bCs/>
          <w:sz w:val="28"/>
          <w:szCs w:val="28"/>
        </w:rPr>
        <w:br w:type="page"/>
      </w:r>
      <w:r w:rsidR="00187448" w:rsidRPr="00A96618">
        <w:rPr>
          <w:rFonts w:ascii="Arial" w:hAnsi="Arial" w:cs="Arial"/>
          <w:b/>
          <w:bCs/>
          <w:sz w:val="28"/>
          <w:szCs w:val="28"/>
        </w:rPr>
        <w:lastRenderedPageBreak/>
        <w:t>1.</w:t>
      </w:r>
      <w:r w:rsidR="00681FC7" w:rsidRPr="00A96618">
        <w:rPr>
          <w:rFonts w:ascii="Arial" w:hAnsi="Arial" w:cs="Arial"/>
          <w:b/>
          <w:bCs/>
          <w:sz w:val="28"/>
          <w:szCs w:val="28"/>
        </w:rPr>
        <w:t>2</w:t>
      </w:r>
      <w:r w:rsidR="00187448" w:rsidRPr="00A96618">
        <w:rPr>
          <w:rFonts w:ascii="Arial" w:hAnsi="Arial" w:cs="Arial"/>
          <w:b/>
          <w:bCs/>
          <w:sz w:val="28"/>
          <w:szCs w:val="28"/>
        </w:rPr>
        <w:t xml:space="preserve"> Staff Responsibility</w:t>
      </w:r>
    </w:p>
    <w:p w14:paraId="7003C75E" w14:textId="77777777" w:rsidR="00187448" w:rsidRDefault="00187448" w:rsidP="00FD4CD3">
      <w:pPr>
        <w:spacing w:after="0" w:line="240" w:lineRule="auto"/>
        <w:jc w:val="both"/>
        <w:rPr>
          <w:rFonts w:ascii="Arial" w:hAnsi="Arial" w:cs="Arial"/>
          <w:sz w:val="28"/>
          <w:szCs w:val="28"/>
        </w:rPr>
      </w:pPr>
      <w:r w:rsidRPr="00187448">
        <w:rPr>
          <w:rFonts w:ascii="Arial" w:hAnsi="Arial" w:cs="Arial"/>
          <w:sz w:val="28"/>
          <w:szCs w:val="28"/>
        </w:rPr>
        <w:t xml:space="preserve">All staff have a responsibility to promote the welfare of </w:t>
      </w:r>
      <w:proofErr w:type="gramStart"/>
      <w:r w:rsidRPr="00187448">
        <w:rPr>
          <w:rFonts w:ascii="Arial" w:hAnsi="Arial" w:cs="Arial"/>
          <w:sz w:val="28"/>
          <w:szCs w:val="28"/>
        </w:rPr>
        <w:t xml:space="preserve">all </w:t>
      </w:r>
      <w:r>
        <w:rPr>
          <w:rFonts w:ascii="Arial" w:hAnsi="Arial" w:cs="Arial"/>
          <w:sz w:val="28"/>
          <w:szCs w:val="28"/>
        </w:rPr>
        <w:t>of</w:t>
      </w:r>
      <w:proofErr w:type="gramEnd"/>
      <w:r>
        <w:rPr>
          <w:rFonts w:ascii="Arial" w:hAnsi="Arial" w:cs="Arial"/>
          <w:sz w:val="28"/>
          <w:szCs w:val="28"/>
        </w:rPr>
        <w:t xml:space="preserve"> our service users</w:t>
      </w:r>
      <w:r w:rsidRPr="00187448">
        <w:rPr>
          <w:rFonts w:ascii="Arial" w:hAnsi="Arial" w:cs="Arial"/>
          <w:sz w:val="28"/>
          <w:szCs w:val="28"/>
        </w:rPr>
        <w:t>, respect their individual needs and protect their right to privacy and dignity in the delivery of intimate care. All staff have a duty of care to ensure the safety and wellbeing of children and ensure that they are familiar with government guidance regarding safeguarding.</w:t>
      </w:r>
    </w:p>
    <w:p w14:paraId="562C75D1" w14:textId="77777777" w:rsidR="00FD4CD3" w:rsidRDefault="00FD4CD3" w:rsidP="00FD4CD3">
      <w:pPr>
        <w:spacing w:after="0" w:line="240" w:lineRule="auto"/>
        <w:jc w:val="both"/>
        <w:rPr>
          <w:rFonts w:ascii="Arial" w:hAnsi="Arial" w:cs="Arial"/>
          <w:sz w:val="28"/>
          <w:szCs w:val="28"/>
        </w:rPr>
      </w:pPr>
    </w:p>
    <w:p w14:paraId="326154C3" w14:textId="77777777" w:rsidR="00187448" w:rsidRDefault="00187448" w:rsidP="00FD4CD3">
      <w:pPr>
        <w:spacing w:after="0" w:line="240" w:lineRule="auto"/>
        <w:jc w:val="both"/>
        <w:rPr>
          <w:rFonts w:ascii="Arial" w:hAnsi="Arial" w:cs="Arial"/>
          <w:sz w:val="28"/>
          <w:szCs w:val="28"/>
        </w:rPr>
      </w:pPr>
      <w:r>
        <w:rPr>
          <w:rFonts w:ascii="Arial" w:hAnsi="Arial" w:cs="Arial"/>
          <w:sz w:val="28"/>
          <w:szCs w:val="28"/>
        </w:rPr>
        <w:t>Percy Hedley Foundation</w:t>
      </w:r>
      <w:r w:rsidRPr="00187448">
        <w:rPr>
          <w:rFonts w:ascii="Arial" w:hAnsi="Arial" w:cs="Arial"/>
          <w:sz w:val="28"/>
          <w:szCs w:val="28"/>
        </w:rPr>
        <w:t xml:space="preserve"> is committed to ensuring that any staff responsible for intimate care have been recruited in line with Safer Recruitment procedures and are suitable trained to carry out intimate care. </w:t>
      </w:r>
    </w:p>
    <w:p w14:paraId="664355AD" w14:textId="77777777" w:rsidR="00FD4CD3" w:rsidRDefault="00FD4CD3" w:rsidP="00FD4CD3">
      <w:pPr>
        <w:spacing w:after="0" w:line="240" w:lineRule="auto"/>
        <w:jc w:val="both"/>
        <w:rPr>
          <w:rFonts w:ascii="Arial" w:hAnsi="Arial" w:cs="Arial"/>
          <w:sz w:val="28"/>
          <w:szCs w:val="28"/>
        </w:rPr>
      </w:pPr>
    </w:p>
    <w:p w14:paraId="14BAED72" w14:textId="77777777" w:rsidR="00187448" w:rsidRDefault="00187448" w:rsidP="00FD4CD3">
      <w:pPr>
        <w:spacing w:after="0" w:line="240" w:lineRule="auto"/>
        <w:jc w:val="both"/>
        <w:rPr>
          <w:rFonts w:ascii="Arial" w:hAnsi="Arial" w:cs="Arial"/>
          <w:sz w:val="28"/>
          <w:szCs w:val="28"/>
        </w:rPr>
      </w:pPr>
      <w:r w:rsidRPr="00187448">
        <w:rPr>
          <w:rFonts w:ascii="Arial" w:hAnsi="Arial" w:cs="Arial"/>
          <w:sz w:val="28"/>
          <w:szCs w:val="28"/>
        </w:rPr>
        <w:t xml:space="preserve">Annual staff training </w:t>
      </w:r>
      <w:r>
        <w:rPr>
          <w:rFonts w:ascii="Arial" w:hAnsi="Arial" w:cs="Arial"/>
          <w:sz w:val="28"/>
          <w:szCs w:val="28"/>
        </w:rPr>
        <w:t xml:space="preserve">covers </w:t>
      </w:r>
      <w:r w:rsidRPr="00187448">
        <w:rPr>
          <w:rFonts w:ascii="Arial" w:hAnsi="Arial" w:cs="Arial"/>
          <w:sz w:val="28"/>
          <w:szCs w:val="28"/>
        </w:rPr>
        <w:t>safeguarding</w:t>
      </w:r>
      <w:r>
        <w:rPr>
          <w:rFonts w:ascii="Arial" w:hAnsi="Arial" w:cs="Arial"/>
          <w:sz w:val="28"/>
          <w:szCs w:val="28"/>
        </w:rPr>
        <w:t xml:space="preserve"> and reporting processes</w:t>
      </w:r>
      <w:r w:rsidRPr="00187448">
        <w:rPr>
          <w:rFonts w:ascii="Arial" w:hAnsi="Arial" w:cs="Arial"/>
          <w:sz w:val="28"/>
          <w:szCs w:val="28"/>
        </w:rPr>
        <w:t>.</w:t>
      </w:r>
    </w:p>
    <w:p w14:paraId="1A965116" w14:textId="77777777" w:rsidR="00381E7C" w:rsidRDefault="00381E7C" w:rsidP="00FD4CD3">
      <w:pPr>
        <w:spacing w:after="0" w:line="240" w:lineRule="auto"/>
        <w:jc w:val="both"/>
        <w:rPr>
          <w:rFonts w:ascii="Arial" w:hAnsi="Arial" w:cs="Arial"/>
          <w:sz w:val="28"/>
          <w:szCs w:val="28"/>
        </w:rPr>
      </w:pPr>
    </w:p>
    <w:p w14:paraId="08C4F533" w14:textId="77777777" w:rsidR="00381E7C" w:rsidRPr="00381E7C" w:rsidRDefault="00381E7C" w:rsidP="00FD4CD3">
      <w:pPr>
        <w:spacing w:after="0" w:line="240" w:lineRule="auto"/>
        <w:jc w:val="both"/>
        <w:rPr>
          <w:rFonts w:ascii="Arial" w:hAnsi="Arial" w:cs="Arial"/>
          <w:sz w:val="28"/>
          <w:szCs w:val="28"/>
        </w:rPr>
      </w:pPr>
      <w:r w:rsidRPr="00381E7C">
        <w:rPr>
          <w:rFonts w:ascii="Arial" w:hAnsi="Arial" w:cs="Arial"/>
          <w:sz w:val="28"/>
          <w:szCs w:val="28"/>
        </w:rPr>
        <w:t>No member of staff will carry a mobile phone, camera or similar device whilst providing intimate care.</w:t>
      </w:r>
    </w:p>
    <w:p w14:paraId="7DF4E37C" w14:textId="77777777" w:rsidR="00FD4CD3" w:rsidRDefault="00FD4CD3" w:rsidP="00FD4CD3">
      <w:pPr>
        <w:spacing w:after="0" w:line="240" w:lineRule="auto"/>
        <w:jc w:val="both"/>
        <w:rPr>
          <w:rFonts w:ascii="Arial" w:hAnsi="Arial" w:cs="Arial"/>
          <w:sz w:val="28"/>
          <w:szCs w:val="28"/>
        </w:rPr>
      </w:pPr>
    </w:p>
    <w:p w14:paraId="051A3918" w14:textId="77777777" w:rsidR="00CF7690" w:rsidRPr="00A96618" w:rsidRDefault="00FD4CD3" w:rsidP="00CF7690">
      <w:pPr>
        <w:spacing w:after="0" w:line="240" w:lineRule="auto"/>
        <w:rPr>
          <w:rFonts w:ascii="Arial" w:hAnsi="Arial" w:cs="Arial"/>
          <w:b/>
          <w:sz w:val="28"/>
          <w:szCs w:val="28"/>
        </w:rPr>
      </w:pPr>
      <w:r w:rsidRPr="00A96618">
        <w:rPr>
          <w:rFonts w:ascii="Arial" w:hAnsi="Arial" w:cs="Arial"/>
          <w:b/>
          <w:sz w:val="28"/>
          <w:szCs w:val="28"/>
        </w:rPr>
        <w:t>2.</w:t>
      </w:r>
      <w:r w:rsidR="00CF7690" w:rsidRPr="00A96618">
        <w:rPr>
          <w:rFonts w:ascii="Arial" w:hAnsi="Arial" w:cs="Arial"/>
          <w:b/>
          <w:sz w:val="28"/>
          <w:szCs w:val="28"/>
        </w:rPr>
        <w:t xml:space="preserve"> Purpose</w:t>
      </w:r>
    </w:p>
    <w:p w14:paraId="4005FE7F" w14:textId="77777777" w:rsidR="00CF7690" w:rsidRPr="00CF7690" w:rsidRDefault="00CF7690" w:rsidP="00A96618">
      <w:pPr>
        <w:spacing w:after="0" w:line="240" w:lineRule="auto"/>
        <w:jc w:val="both"/>
        <w:rPr>
          <w:rFonts w:ascii="Arial" w:hAnsi="Arial" w:cs="Arial"/>
          <w:bCs/>
          <w:sz w:val="28"/>
          <w:szCs w:val="28"/>
        </w:rPr>
      </w:pPr>
      <w:r w:rsidRPr="00CF7690">
        <w:rPr>
          <w:rFonts w:ascii="Arial" w:hAnsi="Arial" w:cs="Arial"/>
          <w:bCs/>
          <w:sz w:val="28"/>
          <w:szCs w:val="28"/>
        </w:rPr>
        <w:t>Children</w:t>
      </w:r>
      <w:r w:rsidR="00D42F24">
        <w:rPr>
          <w:rFonts w:ascii="Arial" w:hAnsi="Arial" w:cs="Arial"/>
          <w:bCs/>
          <w:sz w:val="28"/>
          <w:szCs w:val="28"/>
        </w:rPr>
        <w:t>, young people, and adults</w:t>
      </w:r>
      <w:r w:rsidRPr="00CF7690">
        <w:rPr>
          <w:rFonts w:ascii="Arial" w:hAnsi="Arial" w:cs="Arial"/>
          <w:bCs/>
          <w:sz w:val="28"/>
          <w:szCs w:val="28"/>
        </w:rPr>
        <w:t xml:space="preserve"> with complex needs require considerable help and support in the learning environment. Careful thought </w:t>
      </w:r>
      <w:r w:rsidR="00D42F24" w:rsidRPr="00CF7690">
        <w:rPr>
          <w:rFonts w:ascii="Arial" w:hAnsi="Arial" w:cs="Arial"/>
          <w:bCs/>
          <w:sz w:val="28"/>
          <w:szCs w:val="28"/>
        </w:rPr>
        <w:t>must</w:t>
      </w:r>
      <w:r w:rsidRPr="00CF7690">
        <w:rPr>
          <w:rFonts w:ascii="Arial" w:hAnsi="Arial" w:cs="Arial"/>
          <w:bCs/>
          <w:sz w:val="28"/>
          <w:szCs w:val="28"/>
        </w:rPr>
        <w:t xml:space="preserve"> be given as to how </w:t>
      </w:r>
      <w:r w:rsidR="00D42F24">
        <w:rPr>
          <w:rFonts w:ascii="Arial" w:hAnsi="Arial" w:cs="Arial"/>
          <w:bCs/>
          <w:sz w:val="28"/>
          <w:szCs w:val="28"/>
        </w:rPr>
        <w:t>they</w:t>
      </w:r>
      <w:r w:rsidRPr="00CF7690">
        <w:rPr>
          <w:rFonts w:ascii="Arial" w:hAnsi="Arial" w:cs="Arial"/>
          <w:bCs/>
          <w:sz w:val="28"/>
          <w:szCs w:val="28"/>
        </w:rPr>
        <w:t xml:space="preserve"> learn best and the optimum situation in which they learn to use their senses to respond.</w:t>
      </w:r>
    </w:p>
    <w:p w14:paraId="44FB30F8" w14:textId="77777777" w:rsidR="00D42F24" w:rsidRDefault="00D42F24" w:rsidP="00A96618">
      <w:pPr>
        <w:spacing w:after="0" w:line="240" w:lineRule="auto"/>
        <w:jc w:val="both"/>
        <w:rPr>
          <w:rFonts w:ascii="Arial" w:hAnsi="Arial" w:cs="Arial"/>
          <w:bCs/>
          <w:sz w:val="28"/>
          <w:szCs w:val="28"/>
        </w:rPr>
      </w:pPr>
    </w:p>
    <w:p w14:paraId="0DB50333" w14:textId="77777777" w:rsidR="00FD4CD3" w:rsidRDefault="00CF7690" w:rsidP="00A96618">
      <w:pPr>
        <w:spacing w:after="0" w:line="240" w:lineRule="auto"/>
        <w:jc w:val="both"/>
        <w:rPr>
          <w:rFonts w:ascii="Arial" w:hAnsi="Arial" w:cs="Arial"/>
          <w:bCs/>
          <w:sz w:val="28"/>
          <w:szCs w:val="28"/>
        </w:rPr>
      </w:pPr>
      <w:r w:rsidRPr="00CF7690">
        <w:rPr>
          <w:rFonts w:ascii="Arial" w:hAnsi="Arial" w:cs="Arial"/>
          <w:bCs/>
          <w:sz w:val="28"/>
          <w:szCs w:val="28"/>
        </w:rPr>
        <w:t xml:space="preserve">Bodily experience happens to everyone e.g. satisfying hunger, readjusting balance, feeling pain, relieving sexual tension. </w:t>
      </w:r>
      <w:r w:rsidR="00D42F24">
        <w:rPr>
          <w:rFonts w:ascii="Arial" w:hAnsi="Arial" w:cs="Arial"/>
          <w:bCs/>
          <w:sz w:val="28"/>
          <w:szCs w:val="28"/>
        </w:rPr>
        <w:t xml:space="preserve">Children, </w:t>
      </w:r>
      <w:r w:rsidRPr="00CF7690">
        <w:rPr>
          <w:rFonts w:ascii="Arial" w:hAnsi="Arial" w:cs="Arial"/>
          <w:bCs/>
          <w:sz w:val="28"/>
          <w:szCs w:val="28"/>
        </w:rPr>
        <w:t xml:space="preserve">young </w:t>
      </w:r>
      <w:proofErr w:type="gramStart"/>
      <w:r w:rsidRPr="00CF7690">
        <w:rPr>
          <w:rFonts w:ascii="Arial" w:hAnsi="Arial" w:cs="Arial"/>
          <w:bCs/>
          <w:sz w:val="28"/>
          <w:szCs w:val="28"/>
        </w:rPr>
        <w:t>people</w:t>
      </w:r>
      <w:proofErr w:type="gramEnd"/>
      <w:r w:rsidR="00D42F24">
        <w:rPr>
          <w:rFonts w:ascii="Arial" w:hAnsi="Arial" w:cs="Arial"/>
          <w:bCs/>
          <w:sz w:val="28"/>
          <w:szCs w:val="28"/>
        </w:rPr>
        <w:t xml:space="preserve"> and adults</w:t>
      </w:r>
      <w:r w:rsidRPr="00CF7690">
        <w:rPr>
          <w:rFonts w:ascii="Arial" w:hAnsi="Arial" w:cs="Arial"/>
          <w:bCs/>
          <w:sz w:val="28"/>
          <w:szCs w:val="28"/>
        </w:rPr>
        <w:t xml:space="preserve"> with complex needs may have their internal feelings but may not be able to make sense of them. Learning environments should offer the opportunity for pupils to experience the internal drives and be able to deal with them.</w:t>
      </w:r>
    </w:p>
    <w:p w14:paraId="1DA6542E" w14:textId="77777777" w:rsidR="00D42F24" w:rsidRDefault="00D42F24" w:rsidP="00CF7690">
      <w:pPr>
        <w:spacing w:after="0" w:line="240" w:lineRule="auto"/>
        <w:rPr>
          <w:rFonts w:ascii="Arial" w:hAnsi="Arial" w:cs="Arial"/>
          <w:bCs/>
          <w:sz w:val="28"/>
          <w:szCs w:val="28"/>
        </w:rPr>
      </w:pPr>
    </w:p>
    <w:p w14:paraId="2088F902" w14:textId="77777777" w:rsidR="00D42F24" w:rsidRDefault="00D42F24" w:rsidP="00A96618">
      <w:pPr>
        <w:spacing w:after="0" w:line="240" w:lineRule="auto"/>
        <w:jc w:val="both"/>
        <w:rPr>
          <w:rFonts w:ascii="Arial" w:hAnsi="Arial" w:cs="Arial"/>
          <w:bCs/>
          <w:sz w:val="28"/>
          <w:szCs w:val="28"/>
        </w:rPr>
      </w:pPr>
      <w:r>
        <w:rPr>
          <w:rFonts w:ascii="Arial" w:hAnsi="Arial" w:cs="Arial"/>
          <w:bCs/>
          <w:sz w:val="28"/>
          <w:szCs w:val="28"/>
        </w:rPr>
        <w:t xml:space="preserve">The purpose of this policy is the support our pupils and service users to be supported with these issues </w:t>
      </w:r>
      <w:r w:rsidR="00187448">
        <w:rPr>
          <w:rFonts w:ascii="Arial" w:hAnsi="Arial" w:cs="Arial"/>
          <w:bCs/>
          <w:sz w:val="28"/>
          <w:szCs w:val="28"/>
        </w:rPr>
        <w:t xml:space="preserve">with dignity, and for staff members to be supported to complete these tasks </w:t>
      </w:r>
      <w:r w:rsidR="00116790">
        <w:rPr>
          <w:rFonts w:ascii="Arial" w:hAnsi="Arial" w:cs="Arial"/>
          <w:bCs/>
          <w:sz w:val="28"/>
          <w:szCs w:val="28"/>
        </w:rPr>
        <w:t>safely and</w:t>
      </w:r>
      <w:r w:rsidR="00187448">
        <w:rPr>
          <w:rFonts w:ascii="Arial" w:hAnsi="Arial" w:cs="Arial"/>
          <w:bCs/>
          <w:sz w:val="28"/>
          <w:szCs w:val="28"/>
        </w:rPr>
        <w:t xml:space="preserve"> feel supported through appropriate training for these tasks.</w:t>
      </w:r>
    </w:p>
    <w:p w14:paraId="3041E394" w14:textId="77777777" w:rsidR="00FD4CD3" w:rsidRDefault="00FD4CD3" w:rsidP="00A96618">
      <w:pPr>
        <w:spacing w:after="0" w:line="240" w:lineRule="auto"/>
        <w:jc w:val="both"/>
        <w:rPr>
          <w:rFonts w:ascii="Arial" w:hAnsi="Arial" w:cs="Arial"/>
          <w:bCs/>
          <w:sz w:val="28"/>
          <w:szCs w:val="28"/>
        </w:rPr>
      </w:pPr>
    </w:p>
    <w:p w14:paraId="0A094A05" w14:textId="77777777" w:rsidR="00FD4CD3" w:rsidRPr="00FD4CD3" w:rsidRDefault="00FD4CD3" w:rsidP="00A96618">
      <w:pPr>
        <w:spacing w:after="0" w:line="240" w:lineRule="auto"/>
        <w:jc w:val="both"/>
        <w:rPr>
          <w:rFonts w:ascii="Arial" w:hAnsi="Arial" w:cs="Arial"/>
          <w:bCs/>
          <w:sz w:val="28"/>
          <w:szCs w:val="28"/>
        </w:rPr>
      </w:pPr>
      <w:r w:rsidRPr="00FD4CD3">
        <w:rPr>
          <w:rFonts w:ascii="Arial" w:hAnsi="Arial" w:cs="Arial"/>
          <w:sz w:val="28"/>
          <w:szCs w:val="28"/>
        </w:rPr>
        <w:t>We recognise that there is a need to treat all pupils</w:t>
      </w:r>
      <w:r>
        <w:rPr>
          <w:rFonts w:ascii="Arial" w:hAnsi="Arial" w:cs="Arial"/>
          <w:sz w:val="28"/>
          <w:szCs w:val="28"/>
        </w:rPr>
        <w:t>/ service users</w:t>
      </w:r>
      <w:r w:rsidRPr="00FD4CD3">
        <w:rPr>
          <w:rFonts w:ascii="Arial" w:hAnsi="Arial" w:cs="Arial"/>
          <w:sz w:val="28"/>
          <w:szCs w:val="28"/>
        </w:rPr>
        <w:t>, whatever their age, gender, disability, religion, ethnicity or sexual orientation with respect and dignity when intimate care is given.</w:t>
      </w:r>
    </w:p>
    <w:p w14:paraId="722B00AE" w14:textId="77777777" w:rsidR="00187448" w:rsidRDefault="00187448" w:rsidP="00CF7690">
      <w:pPr>
        <w:spacing w:after="0" w:line="240" w:lineRule="auto"/>
        <w:rPr>
          <w:rFonts w:ascii="Arial" w:hAnsi="Arial" w:cs="Arial"/>
          <w:bCs/>
          <w:sz w:val="28"/>
          <w:szCs w:val="28"/>
        </w:rPr>
      </w:pPr>
    </w:p>
    <w:p w14:paraId="60D3EAD9" w14:textId="77777777" w:rsidR="00187448" w:rsidRDefault="00187448" w:rsidP="00CF7690">
      <w:pPr>
        <w:spacing w:after="0" w:line="240" w:lineRule="auto"/>
        <w:rPr>
          <w:rFonts w:ascii="Arial" w:hAnsi="Arial" w:cs="Arial"/>
          <w:sz w:val="28"/>
          <w:szCs w:val="28"/>
        </w:rPr>
      </w:pPr>
      <w:r w:rsidRPr="00187448">
        <w:rPr>
          <w:rFonts w:ascii="Arial" w:hAnsi="Arial" w:cs="Arial"/>
          <w:sz w:val="28"/>
          <w:szCs w:val="28"/>
        </w:rPr>
        <w:lastRenderedPageBreak/>
        <w:t xml:space="preserve">The aim of this policy is to: </w:t>
      </w:r>
    </w:p>
    <w:p w14:paraId="4B4E231A" w14:textId="77777777" w:rsidR="00187448" w:rsidRDefault="00187448" w:rsidP="00A96618">
      <w:pPr>
        <w:spacing w:after="0" w:line="240" w:lineRule="auto"/>
        <w:jc w:val="both"/>
        <w:rPr>
          <w:rFonts w:ascii="Arial" w:hAnsi="Arial" w:cs="Arial"/>
          <w:sz w:val="28"/>
          <w:szCs w:val="28"/>
        </w:rPr>
      </w:pPr>
      <w:r w:rsidRPr="00187448">
        <w:rPr>
          <w:rFonts w:ascii="Arial" w:hAnsi="Arial" w:cs="Arial"/>
          <w:sz w:val="28"/>
          <w:szCs w:val="28"/>
        </w:rPr>
        <w:t xml:space="preserve">● Provide clear guidance and support to all staff. </w:t>
      </w:r>
    </w:p>
    <w:p w14:paraId="08BD3882" w14:textId="77777777" w:rsidR="00187448" w:rsidRDefault="00187448" w:rsidP="00A96618">
      <w:pPr>
        <w:spacing w:after="0" w:line="240" w:lineRule="auto"/>
        <w:jc w:val="both"/>
        <w:rPr>
          <w:rFonts w:ascii="Arial" w:hAnsi="Arial" w:cs="Arial"/>
          <w:sz w:val="28"/>
          <w:szCs w:val="28"/>
        </w:rPr>
      </w:pPr>
      <w:r w:rsidRPr="00187448">
        <w:rPr>
          <w:rFonts w:ascii="Arial" w:hAnsi="Arial" w:cs="Arial"/>
          <w:sz w:val="28"/>
          <w:szCs w:val="28"/>
        </w:rPr>
        <w:t xml:space="preserve">● Ensure that all staff provide a consistent approach to </w:t>
      </w:r>
      <w:r>
        <w:rPr>
          <w:rFonts w:ascii="Arial" w:hAnsi="Arial" w:cs="Arial"/>
          <w:sz w:val="28"/>
          <w:szCs w:val="28"/>
        </w:rPr>
        <w:t xml:space="preserve">personal and </w:t>
      </w:r>
      <w:r w:rsidRPr="00187448">
        <w:rPr>
          <w:rFonts w:ascii="Arial" w:hAnsi="Arial" w:cs="Arial"/>
          <w:sz w:val="28"/>
          <w:szCs w:val="28"/>
        </w:rPr>
        <w:t xml:space="preserve">intimate care. </w:t>
      </w:r>
    </w:p>
    <w:p w14:paraId="01788AC5" w14:textId="77777777" w:rsidR="00187448" w:rsidRDefault="00187448" w:rsidP="00A96618">
      <w:pPr>
        <w:spacing w:after="0" w:line="240" w:lineRule="auto"/>
        <w:jc w:val="both"/>
        <w:rPr>
          <w:rFonts w:ascii="Arial" w:hAnsi="Arial" w:cs="Arial"/>
          <w:sz w:val="28"/>
          <w:szCs w:val="28"/>
        </w:rPr>
      </w:pPr>
      <w:r w:rsidRPr="00187448">
        <w:rPr>
          <w:rFonts w:ascii="Arial" w:hAnsi="Arial" w:cs="Arial"/>
          <w:sz w:val="28"/>
          <w:szCs w:val="28"/>
        </w:rPr>
        <w:t xml:space="preserve">● To inform parents/ carers of specific guidelines and procedures regarding their child’s care needs. </w:t>
      </w:r>
    </w:p>
    <w:p w14:paraId="1070DBB0" w14:textId="77777777" w:rsidR="00187448" w:rsidRDefault="00187448" w:rsidP="00A96618">
      <w:pPr>
        <w:spacing w:after="0" w:line="240" w:lineRule="auto"/>
        <w:jc w:val="both"/>
        <w:rPr>
          <w:rFonts w:ascii="Arial" w:hAnsi="Arial" w:cs="Arial"/>
          <w:sz w:val="28"/>
          <w:szCs w:val="28"/>
        </w:rPr>
      </w:pPr>
      <w:r w:rsidRPr="00187448">
        <w:rPr>
          <w:rFonts w:ascii="Arial" w:hAnsi="Arial" w:cs="Arial"/>
          <w:sz w:val="28"/>
          <w:szCs w:val="28"/>
        </w:rPr>
        <w:t>● To reassure parents that their child</w:t>
      </w:r>
      <w:r>
        <w:rPr>
          <w:rFonts w:ascii="Arial" w:hAnsi="Arial" w:cs="Arial"/>
          <w:sz w:val="28"/>
          <w:szCs w:val="28"/>
        </w:rPr>
        <w:t>/ young person/ service user is well cared for</w:t>
      </w:r>
      <w:r w:rsidRPr="00187448">
        <w:rPr>
          <w:rFonts w:ascii="Arial" w:hAnsi="Arial" w:cs="Arial"/>
          <w:sz w:val="28"/>
          <w:szCs w:val="28"/>
        </w:rPr>
        <w:t>.</w:t>
      </w:r>
    </w:p>
    <w:p w14:paraId="6143CED5" w14:textId="77777777" w:rsidR="00187448" w:rsidRPr="00187448" w:rsidRDefault="00187448" w:rsidP="00A96618">
      <w:pPr>
        <w:spacing w:after="0" w:line="240" w:lineRule="auto"/>
        <w:jc w:val="both"/>
        <w:rPr>
          <w:rFonts w:ascii="Arial" w:hAnsi="Arial" w:cs="Arial"/>
          <w:bCs/>
          <w:sz w:val="28"/>
          <w:szCs w:val="28"/>
        </w:rPr>
      </w:pPr>
      <w:r w:rsidRPr="00187448">
        <w:rPr>
          <w:rFonts w:ascii="Arial" w:hAnsi="Arial" w:cs="Arial"/>
          <w:sz w:val="28"/>
          <w:szCs w:val="28"/>
        </w:rPr>
        <w:t>●</w:t>
      </w:r>
      <w:r>
        <w:rPr>
          <w:rFonts w:ascii="Arial" w:hAnsi="Arial" w:cs="Arial"/>
          <w:sz w:val="28"/>
          <w:szCs w:val="28"/>
        </w:rPr>
        <w:t xml:space="preserve"> </w:t>
      </w:r>
      <w:r>
        <w:rPr>
          <w:rFonts w:ascii="Arial" w:hAnsi="Arial" w:cs="Arial"/>
          <w:bCs/>
          <w:sz w:val="28"/>
          <w:szCs w:val="28"/>
        </w:rPr>
        <w:t>To support our service users to have input into their own personal/ intimate care procedures.</w:t>
      </w:r>
    </w:p>
    <w:p w14:paraId="42C6D796" w14:textId="77777777" w:rsidR="00D42F24" w:rsidRPr="00CF7690" w:rsidRDefault="00D42F24" w:rsidP="00CF7690">
      <w:pPr>
        <w:spacing w:after="0" w:line="240" w:lineRule="auto"/>
        <w:rPr>
          <w:rFonts w:ascii="Arial" w:hAnsi="Arial" w:cs="Arial"/>
          <w:bCs/>
          <w:sz w:val="28"/>
          <w:szCs w:val="28"/>
        </w:rPr>
      </w:pPr>
    </w:p>
    <w:p w14:paraId="05B72C2F" w14:textId="77777777" w:rsidR="00CF7690" w:rsidRPr="00A96618" w:rsidRDefault="00CF7690" w:rsidP="00CF7690">
      <w:pPr>
        <w:spacing w:after="0" w:line="240" w:lineRule="auto"/>
        <w:rPr>
          <w:rFonts w:ascii="Arial" w:hAnsi="Arial" w:cs="Arial"/>
          <w:b/>
          <w:sz w:val="28"/>
          <w:szCs w:val="28"/>
        </w:rPr>
      </w:pPr>
      <w:r w:rsidRPr="00A96618">
        <w:rPr>
          <w:rFonts w:ascii="Arial" w:hAnsi="Arial" w:cs="Arial"/>
          <w:b/>
          <w:sz w:val="28"/>
          <w:szCs w:val="28"/>
        </w:rPr>
        <w:t>3. Scope</w:t>
      </w:r>
    </w:p>
    <w:p w14:paraId="11414012" w14:textId="77777777" w:rsidR="00CF7690" w:rsidRDefault="00CF7690" w:rsidP="00A96618">
      <w:pPr>
        <w:spacing w:after="0" w:line="240" w:lineRule="auto"/>
        <w:jc w:val="both"/>
        <w:rPr>
          <w:rFonts w:ascii="Arial" w:hAnsi="Arial" w:cs="Arial"/>
          <w:bCs/>
          <w:sz w:val="28"/>
          <w:szCs w:val="28"/>
        </w:rPr>
      </w:pPr>
      <w:r w:rsidRPr="00CF7690">
        <w:rPr>
          <w:rFonts w:ascii="Arial" w:hAnsi="Arial" w:cs="Arial"/>
          <w:bCs/>
          <w:sz w:val="28"/>
          <w:szCs w:val="28"/>
        </w:rPr>
        <w:t xml:space="preserve">This policy applies to all members of the </w:t>
      </w:r>
      <w:r w:rsidR="00116790">
        <w:rPr>
          <w:rFonts w:ascii="Arial" w:hAnsi="Arial" w:cs="Arial"/>
          <w:bCs/>
          <w:sz w:val="28"/>
          <w:szCs w:val="28"/>
        </w:rPr>
        <w:t>F</w:t>
      </w:r>
      <w:r w:rsidR="00D42F24">
        <w:rPr>
          <w:rFonts w:ascii="Arial" w:hAnsi="Arial" w:cs="Arial"/>
          <w:bCs/>
          <w:sz w:val="28"/>
          <w:szCs w:val="28"/>
        </w:rPr>
        <w:t>oundation</w:t>
      </w:r>
      <w:r w:rsidRPr="00CF7690">
        <w:rPr>
          <w:rFonts w:ascii="Arial" w:hAnsi="Arial" w:cs="Arial"/>
          <w:bCs/>
          <w:sz w:val="28"/>
          <w:szCs w:val="28"/>
        </w:rPr>
        <w:t xml:space="preserve"> community (</w:t>
      </w:r>
      <w:r w:rsidR="00116790">
        <w:rPr>
          <w:rFonts w:ascii="Arial" w:hAnsi="Arial" w:cs="Arial"/>
          <w:bCs/>
          <w:sz w:val="28"/>
          <w:szCs w:val="28"/>
        </w:rPr>
        <w:t>e.g. t</w:t>
      </w:r>
      <w:r w:rsidRPr="00CF7690">
        <w:rPr>
          <w:rFonts w:ascii="Arial" w:hAnsi="Arial" w:cs="Arial"/>
          <w:bCs/>
          <w:sz w:val="28"/>
          <w:szCs w:val="28"/>
        </w:rPr>
        <w:t>eachers/</w:t>
      </w:r>
      <w:r w:rsidR="00116790">
        <w:rPr>
          <w:rFonts w:ascii="Arial" w:hAnsi="Arial" w:cs="Arial"/>
          <w:bCs/>
          <w:sz w:val="28"/>
          <w:szCs w:val="28"/>
        </w:rPr>
        <w:t>t</w:t>
      </w:r>
      <w:r w:rsidRPr="00CF7690">
        <w:rPr>
          <w:rFonts w:ascii="Arial" w:hAnsi="Arial" w:cs="Arial"/>
          <w:bCs/>
          <w:sz w:val="28"/>
          <w:szCs w:val="28"/>
        </w:rPr>
        <w:t xml:space="preserve">utors, </w:t>
      </w:r>
      <w:r w:rsidR="00116790">
        <w:rPr>
          <w:rFonts w:ascii="Arial" w:hAnsi="Arial" w:cs="Arial"/>
          <w:bCs/>
          <w:sz w:val="28"/>
          <w:szCs w:val="28"/>
        </w:rPr>
        <w:t>t</w:t>
      </w:r>
      <w:r w:rsidRPr="00CF7690">
        <w:rPr>
          <w:rFonts w:ascii="Arial" w:hAnsi="Arial" w:cs="Arial"/>
          <w:bCs/>
          <w:sz w:val="28"/>
          <w:szCs w:val="28"/>
        </w:rPr>
        <w:t>herapists</w:t>
      </w:r>
      <w:r w:rsidR="00116790">
        <w:rPr>
          <w:rFonts w:ascii="Arial" w:hAnsi="Arial" w:cs="Arial"/>
          <w:bCs/>
          <w:sz w:val="28"/>
          <w:szCs w:val="28"/>
        </w:rPr>
        <w:t>, nurses</w:t>
      </w:r>
      <w:r w:rsidRPr="00CF7690">
        <w:rPr>
          <w:rFonts w:ascii="Arial" w:hAnsi="Arial" w:cs="Arial"/>
          <w:bCs/>
          <w:sz w:val="28"/>
          <w:szCs w:val="28"/>
        </w:rPr>
        <w:t xml:space="preserve">, </w:t>
      </w:r>
      <w:r w:rsidR="00116790">
        <w:rPr>
          <w:rFonts w:ascii="Arial" w:hAnsi="Arial" w:cs="Arial"/>
          <w:bCs/>
          <w:sz w:val="28"/>
          <w:szCs w:val="28"/>
        </w:rPr>
        <w:t>s</w:t>
      </w:r>
      <w:r w:rsidRPr="00CF7690">
        <w:rPr>
          <w:rFonts w:ascii="Arial" w:hAnsi="Arial" w:cs="Arial"/>
          <w:bCs/>
          <w:sz w:val="28"/>
          <w:szCs w:val="28"/>
        </w:rPr>
        <w:t xml:space="preserve">upport </w:t>
      </w:r>
      <w:r w:rsidR="00116790">
        <w:rPr>
          <w:rFonts w:ascii="Arial" w:hAnsi="Arial" w:cs="Arial"/>
          <w:bCs/>
          <w:sz w:val="28"/>
          <w:szCs w:val="28"/>
        </w:rPr>
        <w:t>s</w:t>
      </w:r>
      <w:r w:rsidRPr="00CF7690">
        <w:rPr>
          <w:rFonts w:ascii="Arial" w:hAnsi="Arial" w:cs="Arial"/>
          <w:bCs/>
          <w:sz w:val="28"/>
          <w:szCs w:val="28"/>
        </w:rPr>
        <w:t xml:space="preserve">taff, </w:t>
      </w:r>
      <w:r w:rsidR="00116790">
        <w:rPr>
          <w:rFonts w:ascii="Arial" w:hAnsi="Arial" w:cs="Arial"/>
          <w:bCs/>
          <w:sz w:val="28"/>
          <w:szCs w:val="28"/>
        </w:rPr>
        <w:t>p</w:t>
      </w:r>
      <w:r w:rsidRPr="00CF7690">
        <w:rPr>
          <w:rFonts w:ascii="Arial" w:hAnsi="Arial" w:cs="Arial"/>
          <w:bCs/>
          <w:sz w:val="28"/>
          <w:szCs w:val="28"/>
        </w:rPr>
        <w:t xml:space="preserve">arents, </w:t>
      </w:r>
      <w:r w:rsidR="00116790">
        <w:rPr>
          <w:rFonts w:ascii="Arial" w:hAnsi="Arial" w:cs="Arial"/>
          <w:bCs/>
          <w:sz w:val="28"/>
          <w:szCs w:val="28"/>
        </w:rPr>
        <w:t>p</w:t>
      </w:r>
      <w:r w:rsidRPr="00CF7690">
        <w:rPr>
          <w:rFonts w:ascii="Arial" w:hAnsi="Arial" w:cs="Arial"/>
          <w:bCs/>
          <w:sz w:val="28"/>
          <w:szCs w:val="28"/>
        </w:rPr>
        <w:t>upils</w:t>
      </w:r>
      <w:r w:rsidR="00D42F24">
        <w:rPr>
          <w:rFonts w:ascii="Arial" w:hAnsi="Arial" w:cs="Arial"/>
          <w:bCs/>
          <w:sz w:val="28"/>
          <w:szCs w:val="28"/>
        </w:rPr>
        <w:t>/</w:t>
      </w:r>
      <w:r w:rsidR="00116790">
        <w:rPr>
          <w:rFonts w:ascii="Arial" w:hAnsi="Arial" w:cs="Arial"/>
          <w:bCs/>
          <w:sz w:val="28"/>
          <w:szCs w:val="28"/>
        </w:rPr>
        <w:t>s</w:t>
      </w:r>
      <w:r w:rsidR="00D42F24">
        <w:rPr>
          <w:rFonts w:ascii="Arial" w:hAnsi="Arial" w:cs="Arial"/>
          <w:bCs/>
          <w:sz w:val="28"/>
          <w:szCs w:val="28"/>
        </w:rPr>
        <w:t xml:space="preserve">ervice </w:t>
      </w:r>
      <w:r w:rsidR="00116790">
        <w:rPr>
          <w:rFonts w:ascii="Arial" w:hAnsi="Arial" w:cs="Arial"/>
          <w:bCs/>
          <w:sz w:val="28"/>
          <w:szCs w:val="28"/>
        </w:rPr>
        <w:t>u</w:t>
      </w:r>
      <w:r w:rsidR="00D42F24">
        <w:rPr>
          <w:rFonts w:ascii="Arial" w:hAnsi="Arial" w:cs="Arial"/>
          <w:bCs/>
          <w:sz w:val="28"/>
          <w:szCs w:val="28"/>
        </w:rPr>
        <w:t>sers</w:t>
      </w:r>
      <w:r w:rsidRPr="00CF7690">
        <w:rPr>
          <w:rFonts w:ascii="Arial" w:hAnsi="Arial" w:cs="Arial"/>
          <w:bCs/>
          <w:sz w:val="28"/>
          <w:szCs w:val="28"/>
        </w:rPr>
        <w:t xml:space="preserve"> and members of the schools/college Governors). </w:t>
      </w:r>
    </w:p>
    <w:p w14:paraId="6E1831B3" w14:textId="77777777" w:rsidR="00A96618" w:rsidRDefault="00A96618" w:rsidP="00A96618">
      <w:pPr>
        <w:spacing w:after="0" w:line="240" w:lineRule="auto"/>
        <w:jc w:val="both"/>
        <w:rPr>
          <w:rFonts w:ascii="Arial" w:hAnsi="Arial" w:cs="Arial"/>
          <w:bCs/>
          <w:sz w:val="28"/>
          <w:szCs w:val="28"/>
        </w:rPr>
      </w:pPr>
    </w:p>
    <w:p w14:paraId="16C9ACB9" w14:textId="77777777" w:rsidR="00A96618" w:rsidRPr="00CF7690" w:rsidRDefault="00A96618" w:rsidP="00A96618">
      <w:pPr>
        <w:spacing w:after="0" w:line="240" w:lineRule="auto"/>
        <w:jc w:val="both"/>
        <w:rPr>
          <w:rFonts w:ascii="Arial" w:hAnsi="Arial" w:cs="Arial"/>
          <w:bCs/>
          <w:sz w:val="28"/>
          <w:szCs w:val="28"/>
        </w:rPr>
      </w:pPr>
      <w:r>
        <w:rPr>
          <w:rFonts w:ascii="Arial" w:hAnsi="Arial" w:cs="Arial"/>
          <w:bCs/>
          <w:sz w:val="28"/>
          <w:szCs w:val="28"/>
        </w:rPr>
        <w:t>Each service within the foundation has their own procedural documents which detail how the policy will be implemented within their service area.  This is manged and monitored by service leads.</w:t>
      </w:r>
    </w:p>
    <w:p w14:paraId="54E11D2A" w14:textId="77777777" w:rsidR="00187448" w:rsidRDefault="00187448" w:rsidP="00CF7690">
      <w:pPr>
        <w:spacing w:after="0" w:line="240" w:lineRule="auto"/>
        <w:rPr>
          <w:rFonts w:ascii="Arial" w:hAnsi="Arial" w:cs="Arial"/>
          <w:bCs/>
          <w:sz w:val="28"/>
          <w:szCs w:val="28"/>
        </w:rPr>
      </w:pPr>
    </w:p>
    <w:p w14:paraId="052AE003" w14:textId="77777777" w:rsidR="00FD4CD3" w:rsidRPr="00A96618" w:rsidRDefault="00FD4CD3" w:rsidP="00FD4CD3">
      <w:pPr>
        <w:spacing w:after="0" w:line="240" w:lineRule="auto"/>
        <w:ind w:left="-284"/>
        <w:rPr>
          <w:rFonts w:ascii="Arial" w:hAnsi="Arial" w:cs="Arial"/>
          <w:b/>
          <w:sz w:val="28"/>
          <w:szCs w:val="28"/>
        </w:rPr>
      </w:pPr>
      <w:r w:rsidRPr="00A96618">
        <w:rPr>
          <w:rFonts w:ascii="Arial" w:hAnsi="Arial" w:cs="Arial"/>
          <w:b/>
          <w:sz w:val="28"/>
          <w:szCs w:val="28"/>
        </w:rPr>
        <w:t>4. Principles</w:t>
      </w:r>
    </w:p>
    <w:p w14:paraId="31126E5D" w14:textId="77777777" w:rsidR="00571C77" w:rsidRDefault="00571C77" w:rsidP="00FD4CD3">
      <w:pPr>
        <w:spacing w:after="0" w:line="240" w:lineRule="auto"/>
        <w:ind w:left="-284"/>
        <w:rPr>
          <w:rFonts w:ascii="Arial" w:hAnsi="Arial" w:cs="Arial"/>
          <w:bCs/>
          <w:sz w:val="28"/>
          <w:szCs w:val="28"/>
        </w:rPr>
      </w:pPr>
    </w:p>
    <w:p w14:paraId="4CEA6DE7" w14:textId="77777777" w:rsidR="00FD4CD3" w:rsidRDefault="00FD4CD3" w:rsidP="00FD4CD3">
      <w:pPr>
        <w:spacing w:after="0" w:line="240" w:lineRule="auto"/>
        <w:ind w:left="-284"/>
        <w:rPr>
          <w:rFonts w:ascii="Arial" w:hAnsi="Arial" w:cs="Arial"/>
          <w:bCs/>
          <w:sz w:val="28"/>
          <w:szCs w:val="28"/>
        </w:rPr>
      </w:pPr>
      <w:r w:rsidRPr="00FD4CD3">
        <w:rPr>
          <w:rFonts w:ascii="Arial" w:hAnsi="Arial" w:cs="Arial"/>
          <w:bCs/>
          <w:sz w:val="28"/>
          <w:szCs w:val="28"/>
        </w:rPr>
        <w:t>Intimate Personal Assistance Guidelines</w:t>
      </w:r>
    </w:p>
    <w:p w14:paraId="2DE403A5" w14:textId="77777777" w:rsidR="00FD4CD3" w:rsidRDefault="00FD4CD3" w:rsidP="00FD4CD3">
      <w:pPr>
        <w:spacing w:after="0" w:line="240" w:lineRule="auto"/>
        <w:ind w:left="-284"/>
        <w:rPr>
          <w:rFonts w:ascii="Arial" w:hAnsi="Arial" w:cs="Arial"/>
          <w:bCs/>
          <w:sz w:val="28"/>
          <w:szCs w:val="28"/>
        </w:rPr>
      </w:pPr>
    </w:p>
    <w:p w14:paraId="6A4222C1" w14:textId="77777777" w:rsidR="00FD4CD3" w:rsidRPr="00D659B5" w:rsidRDefault="00FD4CD3" w:rsidP="00A96618">
      <w:pPr>
        <w:spacing w:after="0" w:line="240" w:lineRule="auto"/>
        <w:ind w:left="-284"/>
        <w:jc w:val="both"/>
        <w:rPr>
          <w:rFonts w:ascii="Arial" w:hAnsi="Arial" w:cs="Arial"/>
          <w:sz w:val="28"/>
          <w:szCs w:val="28"/>
        </w:rPr>
      </w:pPr>
      <w:r w:rsidRPr="00D659B5">
        <w:rPr>
          <w:rFonts w:ascii="Arial" w:hAnsi="Arial" w:cs="Arial"/>
          <w:sz w:val="28"/>
          <w:szCs w:val="28"/>
        </w:rPr>
        <w:t>Where a pupil/ service user has the need for intimate care</w:t>
      </w:r>
      <w:r w:rsidR="00116790">
        <w:rPr>
          <w:rFonts w:ascii="Arial" w:hAnsi="Arial" w:cs="Arial"/>
          <w:sz w:val="28"/>
          <w:szCs w:val="28"/>
        </w:rPr>
        <w:t>,</w:t>
      </w:r>
      <w:r w:rsidRPr="00D659B5">
        <w:rPr>
          <w:rFonts w:ascii="Arial" w:hAnsi="Arial" w:cs="Arial"/>
          <w:sz w:val="28"/>
          <w:szCs w:val="28"/>
        </w:rPr>
        <w:t xml:space="preserve"> designated staff are involved in providing the intimate/personal care arising from learning difficulties, sensory impairments, medical </w:t>
      </w:r>
      <w:proofErr w:type="gramStart"/>
      <w:r w:rsidRPr="00D659B5">
        <w:rPr>
          <w:rFonts w:ascii="Arial" w:hAnsi="Arial" w:cs="Arial"/>
          <w:sz w:val="28"/>
          <w:szCs w:val="28"/>
        </w:rPr>
        <w:t>needs</w:t>
      </w:r>
      <w:proofErr w:type="gramEnd"/>
      <w:r w:rsidRPr="00D659B5">
        <w:rPr>
          <w:rFonts w:ascii="Arial" w:hAnsi="Arial" w:cs="Arial"/>
          <w:sz w:val="28"/>
          <w:szCs w:val="28"/>
        </w:rPr>
        <w:t xml:space="preserve"> and physical impairments. This places those staff in a position of great trust and responsibility. They are required to attend to the safety and comfort of the pupil/service user, ensuring that they are treated with dignity and respect. All staff understand that the needs of the service user must be respected and carry out intimate care duties with professionalism.</w:t>
      </w:r>
    </w:p>
    <w:p w14:paraId="62431CDC" w14:textId="77777777" w:rsidR="00FD4CD3" w:rsidRPr="00D659B5" w:rsidRDefault="00FD4CD3" w:rsidP="00A96618">
      <w:pPr>
        <w:spacing w:after="0" w:line="240" w:lineRule="auto"/>
        <w:ind w:left="-284"/>
        <w:jc w:val="both"/>
        <w:rPr>
          <w:rFonts w:ascii="Arial" w:hAnsi="Arial" w:cs="Arial"/>
          <w:sz w:val="28"/>
          <w:szCs w:val="28"/>
        </w:rPr>
      </w:pPr>
    </w:p>
    <w:p w14:paraId="08B81409" w14:textId="77777777" w:rsidR="00FD4CD3" w:rsidRPr="00A96618" w:rsidRDefault="00A96618" w:rsidP="00FD4CD3">
      <w:pPr>
        <w:spacing w:after="0" w:line="240" w:lineRule="auto"/>
        <w:ind w:left="-284"/>
        <w:rPr>
          <w:rFonts w:ascii="Arial" w:hAnsi="Arial" w:cs="Arial"/>
          <w:b/>
          <w:bCs/>
          <w:sz w:val="28"/>
          <w:szCs w:val="28"/>
        </w:rPr>
      </w:pPr>
      <w:r>
        <w:rPr>
          <w:rFonts w:ascii="Arial" w:hAnsi="Arial" w:cs="Arial"/>
          <w:b/>
          <w:bCs/>
          <w:sz w:val="28"/>
          <w:szCs w:val="28"/>
        </w:rPr>
        <w:br w:type="page"/>
      </w:r>
      <w:r w:rsidR="00D659B5" w:rsidRPr="00A96618">
        <w:rPr>
          <w:rFonts w:ascii="Arial" w:hAnsi="Arial" w:cs="Arial"/>
          <w:b/>
          <w:bCs/>
          <w:sz w:val="28"/>
          <w:szCs w:val="28"/>
        </w:rPr>
        <w:lastRenderedPageBreak/>
        <w:t xml:space="preserve">4.1 </w:t>
      </w:r>
      <w:r w:rsidR="00FD4CD3" w:rsidRPr="00A96618">
        <w:rPr>
          <w:rFonts w:ascii="Arial" w:hAnsi="Arial" w:cs="Arial"/>
          <w:b/>
          <w:bCs/>
          <w:sz w:val="28"/>
          <w:szCs w:val="28"/>
        </w:rPr>
        <w:t>Intimate Care Plans</w:t>
      </w:r>
    </w:p>
    <w:p w14:paraId="49E398E2" w14:textId="77777777" w:rsidR="00A96618" w:rsidRDefault="00A96618" w:rsidP="00FD4CD3">
      <w:pPr>
        <w:spacing w:after="0" w:line="240" w:lineRule="auto"/>
        <w:ind w:left="-284"/>
        <w:rPr>
          <w:rFonts w:ascii="Arial" w:hAnsi="Arial" w:cs="Arial"/>
          <w:sz w:val="28"/>
          <w:szCs w:val="28"/>
        </w:rPr>
      </w:pPr>
    </w:p>
    <w:p w14:paraId="4ECE262E" w14:textId="77777777" w:rsidR="00FD4CD3" w:rsidRPr="00D659B5" w:rsidRDefault="00FD4CD3" w:rsidP="00A96618">
      <w:pPr>
        <w:spacing w:after="0" w:line="240" w:lineRule="auto"/>
        <w:ind w:left="-284"/>
        <w:jc w:val="both"/>
        <w:rPr>
          <w:rFonts w:ascii="Arial" w:hAnsi="Arial" w:cs="Arial"/>
          <w:sz w:val="28"/>
          <w:szCs w:val="28"/>
        </w:rPr>
      </w:pPr>
      <w:r w:rsidRPr="00D659B5">
        <w:rPr>
          <w:rFonts w:ascii="Arial" w:hAnsi="Arial" w:cs="Arial"/>
          <w:sz w:val="28"/>
          <w:szCs w:val="28"/>
        </w:rPr>
        <w:t>All pupils/ service users</w:t>
      </w:r>
      <w:r w:rsidR="00116790">
        <w:rPr>
          <w:rFonts w:ascii="Arial" w:hAnsi="Arial" w:cs="Arial"/>
          <w:sz w:val="28"/>
          <w:szCs w:val="28"/>
        </w:rPr>
        <w:t xml:space="preserve"> who</w:t>
      </w:r>
      <w:r w:rsidRPr="00D659B5">
        <w:rPr>
          <w:rFonts w:ascii="Arial" w:hAnsi="Arial" w:cs="Arial"/>
          <w:sz w:val="28"/>
          <w:szCs w:val="28"/>
        </w:rPr>
        <w:t xml:space="preserve"> require intimate care, must have an Intimate Care Plan</w:t>
      </w:r>
      <w:r w:rsidR="00116790">
        <w:rPr>
          <w:rFonts w:ascii="Arial" w:hAnsi="Arial" w:cs="Arial"/>
          <w:sz w:val="28"/>
          <w:szCs w:val="28"/>
        </w:rPr>
        <w:t xml:space="preserve"> (ICP)</w:t>
      </w:r>
      <w:r w:rsidRPr="00D659B5">
        <w:rPr>
          <w:rFonts w:ascii="Arial" w:hAnsi="Arial" w:cs="Arial"/>
          <w:sz w:val="28"/>
          <w:szCs w:val="28"/>
        </w:rPr>
        <w:t xml:space="preserve">, which is written with families and </w:t>
      </w:r>
      <w:r w:rsidR="00116790">
        <w:rPr>
          <w:rFonts w:ascii="Arial" w:hAnsi="Arial" w:cs="Arial"/>
          <w:sz w:val="28"/>
          <w:szCs w:val="28"/>
        </w:rPr>
        <w:t>relevant</w:t>
      </w:r>
      <w:r w:rsidRPr="00D659B5">
        <w:rPr>
          <w:rFonts w:ascii="Arial" w:hAnsi="Arial" w:cs="Arial"/>
          <w:sz w:val="28"/>
          <w:szCs w:val="28"/>
        </w:rPr>
        <w:t xml:space="preserve"> professionals involved in their care. This plan explains where, when, who and how intimate care will be provided and where appropriate</w:t>
      </w:r>
      <w:r w:rsidR="00116790">
        <w:rPr>
          <w:rFonts w:ascii="Arial" w:hAnsi="Arial" w:cs="Arial"/>
          <w:sz w:val="28"/>
          <w:szCs w:val="28"/>
        </w:rPr>
        <w:t>,</w:t>
      </w:r>
      <w:r w:rsidRPr="00D659B5">
        <w:rPr>
          <w:rFonts w:ascii="Arial" w:hAnsi="Arial" w:cs="Arial"/>
          <w:sz w:val="28"/>
          <w:szCs w:val="28"/>
        </w:rPr>
        <w:t xml:space="preserve"> needs to be agreed with the pupil/service user and signed by parents/ carers/ guardians to give consent.</w:t>
      </w:r>
    </w:p>
    <w:p w14:paraId="16287F21" w14:textId="77777777" w:rsidR="00FD4CD3" w:rsidRPr="00D659B5" w:rsidRDefault="00FD4CD3" w:rsidP="00A96618">
      <w:pPr>
        <w:spacing w:after="0" w:line="240" w:lineRule="auto"/>
        <w:ind w:left="-284"/>
        <w:jc w:val="both"/>
        <w:rPr>
          <w:rFonts w:ascii="Arial" w:hAnsi="Arial" w:cs="Arial"/>
          <w:sz w:val="28"/>
          <w:szCs w:val="28"/>
        </w:rPr>
      </w:pPr>
    </w:p>
    <w:p w14:paraId="0573F929" w14:textId="77777777" w:rsidR="00FD4CD3" w:rsidRPr="00D659B5" w:rsidRDefault="00116790" w:rsidP="00A96618">
      <w:pPr>
        <w:spacing w:after="0" w:line="240" w:lineRule="auto"/>
        <w:ind w:left="-284"/>
        <w:jc w:val="both"/>
        <w:rPr>
          <w:rFonts w:ascii="Arial" w:hAnsi="Arial" w:cs="Arial"/>
          <w:sz w:val="28"/>
          <w:szCs w:val="28"/>
        </w:rPr>
      </w:pPr>
      <w:r w:rsidRPr="00116790">
        <w:rPr>
          <w:rFonts w:ascii="Arial" w:hAnsi="Arial" w:cs="Arial"/>
          <w:b/>
          <w:bCs/>
          <w:sz w:val="28"/>
          <w:szCs w:val="28"/>
        </w:rPr>
        <w:t>Where appropriate</w:t>
      </w:r>
      <w:r>
        <w:rPr>
          <w:rFonts w:ascii="Arial" w:hAnsi="Arial" w:cs="Arial"/>
          <w:sz w:val="28"/>
          <w:szCs w:val="28"/>
        </w:rPr>
        <w:t>, i</w:t>
      </w:r>
      <w:r w:rsidR="00FD4CD3" w:rsidRPr="00D659B5">
        <w:rPr>
          <w:rFonts w:ascii="Arial" w:hAnsi="Arial" w:cs="Arial"/>
          <w:sz w:val="28"/>
          <w:szCs w:val="28"/>
        </w:rPr>
        <w:t xml:space="preserve">t should also outline a pupil/service users requests for and responses to intimate </w:t>
      </w:r>
      <w:proofErr w:type="gramStart"/>
      <w:r w:rsidR="00FD4CD3" w:rsidRPr="00D659B5">
        <w:rPr>
          <w:rFonts w:ascii="Arial" w:hAnsi="Arial" w:cs="Arial"/>
          <w:sz w:val="28"/>
          <w:szCs w:val="28"/>
        </w:rPr>
        <w:t>care</w:t>
      </w:r>
      <w:proofErr w:type="gramEnd"/>
      <w:r w:rsidR="00FD4CD3" w:rsidRPr="00D659B5">
        <w:rPr>
          <w:rFonts w:ascii="Arial" w:hAnsi="Arial" w:cs="Arial"/>
          <w:sz w:val="28"/>
          <w:szCs w:val="28"/>
        </w:rPr>
        <w:t xml:space="preserve"> so all staff involved in providing care are clear about their level of comfort.</w:t>
      </w:r>
    </w:p>
    <w:p w14:paraId="5BE93A62" w14:textId="77777777" w:rsidR="00FD4CD3" w:rsidRPr="00D659B5" w:rsidRDefault="00FD4CD3" w:rsidP="00A96618">
      <w:pPr>
        <w:spacing w:after="0" w:line="240" w:lineRule="auto"/>
        <w:ind w:left="-284"/>
        <w:jc w:val="both"/>
        <w:rPr>
          <w:rFonts w:ascii="Arial" w:hAnsi="Arial" w:cs="Arial"/>
          <w:sz w:val="28"/>
          <w:szCs w:val="28"/>
        </w:rPr>
      </w:pPr>
    </w:p>
    <w:p w14:paraId="66CCFD68" w14:textId="77777777" w:rsidR="00D659B5" w:rsidRPr="00D659B5" w:rsidRDefault="00D659B5" w:rsidP="00A96618">
      <w:pPr>
        <w:spacing w:after="0" w:line="240" w:lineRule="auto"/>
        <w:ind w:left="-284"/>
        <w:jc w:val="both"/>
        <w:rPr>
          <w:rFonts w:ascii="Arial" w:hAnsi="Arial" w:cs="Arial"/>
          <w:sz w:val="28"/>
          <w:szCs w:val="28"/>
        </w:rPr>
      </w:pPr>
      <w:r w:rsidRPr="00D659B5">
        <w:rPr>
          <w:rFonts w:ascii="Arial" w:hAnsi="Arial" w:cs="Arial"/>
          <w:sz w:val="28"/>
          <w:szCs w:val="28"/>
        </w:rPr>
        <w:t xml:space="preserve">The plan should be reviewed as necessary, but at least annually, and at any time of change of circumstances, e.g. for residential trips or </w:t>
      </w:r>
      <w:r w:rsidR="00571C77">
        <w:rPr>
          <w:rFonts w:ascii="Arial" w:hAnsi="Arial" w:cs="Arial"/>
          <w:sz w:val="28"/>
          <w:szCs w:val="28"/>
        </w:rPr>
        <w:t>changes to staff team.</w:t>
      </w:r>
    </w:p>
    <w:p w14:paraId="384BA73E" w14:textId="77777777" w:rsidR="00D659B5" w:rsidRPr="00D659B5" w:rsidRDefault="00D659B5" w:rsidP="00A96618">
      <w:pPr>
        <w:spacing w:after="0" w:line="240" w:lineRule="auto"/>
        <w:ind w:left="-284"/>
        <w:jc w:val="both"/>
        <w:rPr>
          <w:rFonts w:ascii="Arial" w:hAnsi="Arial" w:cs="Arial"/>
          <w:sz w:val="28"/>
          <w:szCs w:val="28"/>
        </w:rPr>
      </w:pPr>
    </w:p>
    <w:p w14:paraId="04B0F48F" w14:textId="77777777" w:rsidR="00FD4CD3" w:rsidRPr="00D659B5" w:rsidRDefault="00D659B5" w:rsidP="00A96618">
      <w:pPr>
        <w:spacing w:after="0" w:line="240" w:lineRule="auto"/>
        <w:ind w:left="-284"/>
        <w:jc w:val="both"/>
        <w:rPr>
          <w:rFonts w:ascii="Arial" w:hAnsi="Arial" w:cs="Arial"/>
          <w:sz w:val="28"/>
          <w:szCs w:val="28"/>
        </w:rPr>
      </w:pPr>
      <w:r w:rsidRPr="00D659B5">
        <w:rPr>
          <w:rFonts w:ascii="Arial" w:hAnsi="Arial" w:cs="Arial"/>
          <w:sz w:val="28"/>
          <w:szCs w:val="28"/>
        </w:rPr>
        <w:t xml:space="preserve">They should also </w:t>
      </w:r>
      <w:proofErr w:type="gramStart"/>
      <w:r w:rsidRPr="00D659B5">
        <w:rPr>
          <w:rFonts w:ascii="Arial" w:hAnsi="Arial" w:cs="Arial"/>
          <w:sz w:val="28"/>
          <w:szCs w:val="28"/>
        </w:rPr>
        <w:t>take into account</w:t>
      </w:r>
      <w:proofErr w:type="gramEnd"/>
      <w:r w:rsidRPr="00D659B5">
        <w:rPr>
          <w:rFonts w:ascii="Arial" w:hAnsi="Arial" w:cs="Arial"/>
          <w:sz w:val="28"/>
          <w:szCs w:val="28"/>
        </w:rPr>
        <w:t xml:space="preserve"> procedures for educational visits/day trips.</w:t>
      </w:r>
    </w:p>
    <w:p w14:paraId="34B3F2EB" w14:textId="77777777" w:rsidR="00D659B5" w:rsidRPr="00D659B5" w:rsidRDefault="00D659B5" w:rsidP="00A96618">
      <w:pPr>
        <w:spacing w:after="0" w:line="240" w:lineRule="auto"/>
        <w:ind w:left="-284"/>
        <w:jc w:val="both"/>
        <w:rPr>
          <w:rFonts w:ascii="Arial" w:hAnsi="Arial" w:cs="Arial"/>
          <w:sz w:val="28"/>
          <w:szCs w:val="28"/>
        </w:rPr>
      </w:pPr>
    </w:p>
    <w:p w14:paraId="440AE1E0" w14:textId="77777777" w:rsidR="00D659B5" w:rsidRDefault="00D659B5" w:rsidP="00A96618">
      <w:pPr>
        <w:spacing w:after="0" w:line="240" w:lineRule="auto"/>
        <w:ind w:left="-284"/>
        <w:jc w:val="both"/>
        <w:rPr>
          <w:rFonts w:ascii="Arial" w:hAnsi="Arial" w:cs="Arial"/>
          <w:sz w:val="28"/>
          <w:szCs w:val="28"/>
        </w:rPr>
      </w:pPr>
      <w:r w:rsidRPr="00D659B5">
        <w:rPr>
          <w:rFonts w:ascii="Arial" w:hAnsi="Arial" w:cs="Arial"/>
          <w:sz w:val="28"/>
          <w:szCs w:val="28"/>
        </w:rPr>
        <w:t>Where a</w:t>
      </w:r>
      <w:r w:rsidR="00973451">
        <w:rPr>
          <w:rFonts w:ascii="Arial" w:hAnsi="Arial" w:cs="Arial"/>
          <w:sz w:val="28"/>
          <w:szCs w:val="28"/>
        </w:rPr>
        <w:t xml:space="preserve">n ICP </w:t>
      </w:r>
      <w:r w:rsidRPr="00D659B5">
        <w:rPr>
          <w:rFonts w:ascii="Arial" w:hAnsi="Arial" w:cs="Arial"/>
          <w:sz w:val="28"/>
          <w:szCs w:val="28"/>
        </w:rPr>
        <w:t xml:space="preserve">is not in place, parents / carers will be informed the same day if their child has </w:t>
      </w:r>
      <w:r w:rsidR="00973451">
        <w:rPr>
          <w:rFonts w:ascii="Arial" w:hAnsi="Arial" w:cs="Arial"/>
          <w:sz w:val="28"/>
          <w:szCs w:val="28"/>
        </w:rPr>
        <w:t>received</w:t>
      </w:r>
      <w:r w:rsidRPr="00D659B5">
        <w:rPr>
          <w:rFonts w:ascii="Arial" w:hAnsi="Arial" w:cs="Arial"/>
          <w:sz w:val="28"/>
          <w:szCs w:val="28"/>
        </w:rPr>
        <w:t xml:space="preserve"> help with meeting intimate care needs (e.g. has had an ‘accident’ and</w:t>
      </w:r>
      <w:r w:rsidR="00973451">
        <w:rPr>
          <w:rFonts w:ascii="Arial" w:hAnsi="Arial" w:cs="Arial"/>
          <w:sz w:val="28"/>
          <w:szCs w:val="28"/>
        </w:rPr>
        <w:t xml:space="preserve"> has </w:t>
      </w:r>
      <w:r w:rsidRPr="00D659B5">
        <w:rPr>
          <w:rFonts w:ascii="Arial" w:hAnsi="Arial" w:cs="Arial"/>
          <w:sz w:val="28"/>
          <w:szCs w:val="28"/>
        </w:rPr>
        <w:t xml:space="preserve">soiled him/herself). It is recommended practice that information on intimate care should be treated as confidential and communicated sensitively </w:t>
      </w:r>
      <w:proofErr w:type="gramStart"/>
      <w:r w:rsidRPr="00D659B5">
        <w:rPr>
          <w:rFonts w:ascii="Arial" w:hAnsi="Arial" w:cs="Arial"/>
          <w:sz w:val="28"/>
          <w:szCs w:val="28"/>
        </w:rPr>
        <w:t>with regard to</w:t>
      </w:r>
      <w:proofErr w:type="gramEnd"/>
      <w:r w:rsidRPr="00D659B5">
        <w:rPr>
          <w:rFonts w:ascii="Arial" w:hAnsi="Arial" w:cs="Arial"/>
          <w:sz w:val="28"/>
          <w:szCs w:val="28"/>
        </w:rPr>
        <w:t xml:space="preserve"> privacy.</w:t>
      </w:r>
    </w:p>
    <w:p w14:paraId="7D34F5C7" w14:textId="77777777" w:rsidR="00D659B5" w:rsidRDefault="00D659B5" w:rsidP="00FD4CD3">
      <w:pPr>
        <w:spacing w:after="0" w:line="240" w:lineRule="auto"/>
        <w:ind w:left="-284"/>
        <w:rPr>
          <w:rFonts w:ascii="Arial" w:hAnsi="Arial" w:cs="Arial"/>
          <w:sz w:val="28"/>
          <w:szCs w:val="28"/>
        </w:rPr>
      </w:pPr>
    </w:p>
    <w:p w14:paraId="0B4020A7" w14:textId="77777777" w:rsidR="00D659B5" w:rsidRPr="00D659B5" w:rsidRDefault="00D659B5" w:rsidP="00FD4CD3">
      <w:pPr>
        <w:spacing w:after="0" w:line="240" w:lineRule="auto"/>
        <w:ind w:left="-284"/>
        <w:rPr>
          <w:rFonts w:ascii="Arial" w:hAnsi="Arial" w:cs="Arial"/>
          <w:sz w:val="28"/>
          <w:szCs w:val="28"/>
        </w:rPr>
      </w:pPr>
    </w:p>
    <w:p w14:paraId="53CCDC84" w14:textId="77777777" w:rsidR="00FD4CD3" w:rsidRPr="00A96618" w:rsidRDefault="00D659B5" w:rsidP="00FD4CD3">
      <w:pPr>
        <w:spacing w:after="0" w:line="240" w:lineRule="auto"/>
        <w:ind w:left="-284"/>
        <w:rPr>
          <w:rFonts w:ascii="Arial" w:hAnsi="Arial" w:cs="Arial"/>
          <w:b/>
          <w:bCs/>
          <w:sz w:val="28"/>
          <w:szCs w:val="28"/>
        </w:rPr>
      </w:pPr>
      <w:r w:rsidRPr="00A96618">
        <w:rPr>
          <w:rFonts w:ascii="Arial" w:hAnsi="Arial" w:cs="Arial"/>
          <w:b/>
          <w:bCs/>
          <w:sz w:val="28"/>
          <w:szCs w:val="28"/>
        </w:rPr>
        <w:t>4.2 Guidance</w:t>
      </w:r>
    </w:p>
    <w:p w14:paraId="5597FD4A" w14:textId="77777777" w:rsidR="00FD4CD3" w:rsidRPr="00FD4CD3" w:rsidRDefault="00FD4CD3" w:rsidP="00973451">
      <w:pPr>
        <w:spacing w:after="0" w:line="240" w:lineRule="auto"/>
        <w:ind w:left="-284"/>
        <w:jc w:val="both"/>
        <w:rPr>
          <w:rFonts w:ascii="Arial" w:hAnsi="Arial" w:cs="Arial"/>
          <w:bCs/>
          <w:sz w:val="28"/>
          <w:szCs w:val="28"/>
        </w:rPr>
      </w:pPr>
      <w:r w:rsidRPr="00FD4CD3">
        <w:rPr>
          <w:rFonts w:ascii="Arial" w:hAnsi="Arial" w:cs="Arial"/>
          <w:bCs/>
          <w:sz w:val="28"/>
          <w:szCs w:val="28"/>
        </w:rPr>
        <w:t>• Where appropriate, encourage pupils/s</w:t>
      </w:r>
      <w:r w:rsidR="00973451">
        <w:rPr>
          <w:rFonts w:ascii="Arial" w:hAnsi="Arial" w:cs="Arial"/>
          <w:bCs/>
          <w:sz w:val="28"/>
          <w:szCs w:val="28"/>
        </w:rPr>
        <w:t>ervice users</w:t>
      </w:r>
      <w:r w:rsidRPr="00FD4CD3">
        <w:rPr>
          <w:rFonts w:ascii="Arial" w:hAnsi="Arial" w:cs="Arial"/>
          <w:bCs/>
          <w:sz w:val="28"/>
          <w:szCs w:val="28"/>
        </w:rPr>
        <w:t xml:space="preserve"> to assist in personal care routines as much as possible.</w:t>
      </w:r>
    </w:p>
    <w:p w14:paraId="15B4DD1C" w14:textId="77777777" w:rsidR="00FD4CD3" w:rsidRDefault="00FD4CD3" w:rsidP="00A96618">
      <w:pPr>
        <w:spacing w:after="0" w:line="240" w:lineRule="auto"/>
        <w:ind w:left="-284"/>
        <w:jc w:val="both"/>
        <w:rPr>
          <w:rFonts w:ascii="Arial" w:hAnsi="Arial" w:cs="Arial"/>
          <w:bCs/>
          <w:sz w:val="28"/>
          <w:szCs w:val="28"/>
        </w:rPr>
      </w:pPr>
      <w:r w:rsidRPr="00FD4CD3">
        <w:rPr>
          <w:rFonts w:ascii="Arial" w:hAnsi="Arial" w:cs="Arial"/>
          <w:bCs/>
          <w:sz w:val="28"/>
          <w:szCs w:val="28"/>
        </w:rPr>
        <w:t xml:space="preserve">• Staff may support a </w:t>
      </w:r>
      <w:r w:rsidR="00973451">
        <w:rPr>
          <w:rFonts w:ascii="Arial" w:hAnsi="Arial" w:cs="Arial"/>
          <w:bCs/>
          <w:sz w:val="28"/>
          <w:szCs w:val="28"/>
        </w:rPr>
        <w:t>pupil/service user</w:t>
      </w:r>
      <w:r w:rsidRPr="00FD4CD3">
        <w:rPr>
          <w:rFonts w:ascii="Arial" w:hAnsi="Arial" w:cs="Arial"/>
          <w:bCs/>
          <w:sz w:val="28"/>
          <w:szCs w:val="28"/>
        </w:rPr>
        <w:t xml:space="preserve"> 1:1 during </w:t>
      </w:r>
      <w:r w:rsidR="00973451">
        <w:rPr>
          <w:rFonts w:ascii="Arial" w:hAnsi="Arial" w:cs="Arial"/>
          <w:bCs/>
          <w:sz w:val="28"/>
          <w:szCs w:val="28"/>
        </w:rPr>
        <w:t>intimate</w:t>
      </w:r>
      <w:r w:rsidRPr="00FD4CD3">
        <w:rPr>
          <w:rFonts w:ascii="Arial" w:hAnsi="Arial" w:cs="Arial"/>
          <w:bCs/>
          <w:sz w:val="28"/>
          <w:szCs w:val="28"/>
        </w:rPr>
        <w:t xml:space="preserve"> care if the young person does not require the support of two staff</w:t>
      </w:r>
      <w:r w:rsidR="00973451">
        <w:rPr>
          <w:rFonts w:ascii="Arial" w:hAnsi="Arial" w:cs="Arial"/>
          <w:bCs/>
          <w:sz w:val="28"/>
          <w:szCs w:val="28"/>
        </w:rPr>
        <w:t xml:space="preserve"> and it has been agreed in their ICP</w:t>
      </w:r>
      <w:r w:rsidRPr="00FD4CD3">
        <w:rPr>
          <w:rFonts w:ascii="Arial" w:hAnsi="Arial" w:cs="Arial"/>
          <w:bCs/>
          <w:sz w:val="28"/>
          <w:szCs w:val="28"/>
        </w:rPr>
        <w:t xml:space="preserve">. The level of supervision should be appropriate to the needs of the </w:t>
      </w:r>
      <w:r w:rsidR="00973451">
        <w:rPr>
          <w:rFonts w:ascii="Arial" w:hAnsi="Arial" w:cs="Arial"/>
          <w:bCs/>
          <w:sz w:val="28"/>
          <w:szCs w:val="28"/>
        </w:rPr>
        <w:t>young person</w:t>
      </w:r>
      <w:r w:rsidRPr="00FD4CD3">
        <w:rPr>
          <w:rFonts w:ascii="Arial" w:hAnsi="Arial" w:cs="Arial"/>
          <w:bCs/>
          <w:sz w:val="28"/>
          <w:szCs w:val="28"/>
        </w:rPr>
        <w:t xml:space="preserve">. </w:t>
      </w:r>
    </w:p>
    <w:p w14:paraId="48365491" w14:textId="77777777" w:rsidR="00FD4CD3" w:rsidRDefault="00FD4CD3" w:rsidP="00A96618">
      <w:pPr>
        <w:spacing w:after="0" w:line="240" w:lineRule="auto"/>
        <w:ind w:left="-284"/>
        <w:jc w:val="both"/>
        <w:rPr>
          <w:rFonts w:ascii="Arial" w:hAnsi="Arial" w:cs="Arial"/>
          <w:bCs/>
          <w:sz w:val="28"/>
          <w:szCs w:val="28"/>
        </w:rPr>
      </w:pPr>
      <w:r w:rsidRPr="00FD4CD3">
        <w:rPr>
          <w:rFonts w:ascii="Arial" w:hAnsi="Arial" w:cs="Arial"/>
          <w:bCs/>
          <w:sz w:val="28"/>
          <w:szCs w:val="28"/>
        </w:rPr>
        <w:t>•</w:t>
      </w:r>
      <w:r>
        <w:rPr>
          <w:rFonts w:ascii="Arial" w:hAnsi="Arial" w:cs="Arial"/>
          <w:bCs/>
          <w:sz w:val="28"/>
          <w:szCs w:val="28"/>
        </w:rPr>
        <w:t xml:space="preserve"> </w:t>
      </w:r>
      <w:r w:rsidR="00F1508B">
        <w:rPr>
          <w:rFonts w:ascii="Arial" w:hAnsi="Arial" w:cs="Arial"/>
          <w:bCs/>
          <w:sz w:val="28"/>
          <w:szCs w:val="28"/>
        </w:rPr>
        <w:t xml:space="preserve">Where intimate care is </w:t>
      </w:r>
      <w:r w:rsidR="00571C77">
        <w:rPr>
          <w:rFonts w:ascii="Arial" w:hAnsi="Arial" w:cs="Arial"/>
          <w:bCs/>
          <w:sz w:val="28"/>
          <w:szCs w:val="28"/>
        </w:rPr>
        <w:t>needed,</w:t>
      </w:r>
      <w:r w:rsidR="00F1508B">
        <w:rPr>
          <w:rFonts w:ascii="Arial" w:hAnsi="Arial" w:cs="Arial"/>
          <w:bCs/>
          <w:sz w:val="28"/>
          <w:szCs w:val="28"/>
        </w:rPr>
        <w:t xml:space="preserve"> you must refer to the intimate care plan and observe the procedures and ratio for that individual.</w:t>
      </w:r>
    </w:p>
    <w:p w14:paraId="38A9D86A" w14:textId="77777777" w:rsidR="00F1508B" w:rsidRDefault="00F1508B" w:rsidP="00571C77">
      <w:pPr>
        <w:spacing w:after="0" w:line="240" w:lineRule="auto"/>
        <w:ind w:left="-284"/>
        <w:jc w:val="both"/>
        <w:rPr>
          <w:rFonts w:ascii="Arial" w:hAnsi="Arial" w:cs="Arial"/>
          <w:bCs/>
          <w:sz w:val="28"/>
          <w:szCs w:val="28"/>
        </w:rPr>
      </w:pPr>
      <w:r w:rsidRPr="00FD4CD3">
        <w:rPr>
          <w:rFonts w:ascii="Arial" w:hAnsi="Arial" w:cs="Arial"/>
          <w:bCs/>
          <w:sz w:val="28"/>
          <w:szCs w:val="28"/>
        </w:rPr>
        <w:t>•</w:t>
      </w:r>
      <w:r>
        <w:rPr>
          <w:rFonts w:ascii="Arial" w:hAnsi="Arial" w:cs="Arial"/>
          <w:bCs/>
          <w:sz w:val="28"/>
          <w:szCs w:val="28"/>
        </w:rPr>
        <w:t xml:space="preserve"> Where intimate care is carried out and an intimate care plan is not in place this must be communicated with parents/ carers/ guardian as appropriate and recorded using the appropriate recording method for your service.</w:t>
      </w:r>
    </w:p>
    <w:p w14:paraId="70593F90" w14:textId="77777777" w:rsidR="00FD4CD3" w:rsidRPr="00FD4CD3" w:rsidRDefault="00FD4CD3" w:rsidP="00571C77">
      <w:pPr>
        <w:spacing w:after="0" w:line="240" w:lineRule="auto"/>
        <w:ind w:left="-284"/>
        <w:jc w:val="both"/>
        <w:rPr>
          <w:rFonts w:ascii="Arial" w:hAnsi="Arial" w:cs="Arial"/>
          <w:bCs/>
          <w:sz w:val="28"/>
          <w:szCs w:val="28"/>
        </w:rPr>
      </w:pPr>
      <w:r w:rsidRPr="00FD4CD3">
        <w:rPr>
          <w:rFonts w:ascii="Arial" w:hAnsi="Arial" w:cs="Arial"/>
          <w:bCs/>
          <w:sz w:val="28"/>
          <w:szCs w:val="28"/>
        </w:rPr>
        <w:t xml:space="preserve">• Ensure that toilet doors are closed, curtains </w:t>
      </w:r>
      <w:proofErr w:type="gramStart"/>
      <w:r w:rsidRPr="00FD4CD3">
        <w:rPr>
          <w:rFonts w:ascii="Arial" w:hAnsi="Arial" w:cs="Arial"/>
          <w:bCs/>
          <w:sz w:val="28"/>
          <w:szCs w:val="28"/>
        </w:rPr>
        <w:t>pulled</w:t>
      </w:r>
      <w:proofErr w:type="gramEnd"/>
      <w:r w:rsidRPr="00FD4CD3">
        <w:rPr>
          <w:rFonts w:ascii="Arial" w:hAnsi="Arial" w:cs="Arial"/>
          <w:bCs/>
          <w:sz w:val="28"/>
          <w:szCs w:val="28"/>
        </w:rPr>
        <w:t xml:space="preserve"> and that privacy is </w:t>
      </w:r>
    </w:p>
    <w:p w14:paraId="6608AE1B" w14:textId="77777777" w:rsidR="00FD4CD3" w:rsidRPr="00FD4CD3" w:rsidRDefault="00FD4CD3" w:rsidP="00571C77">
      <w:pPr>
        <w:spacing w:after="0" w:line="240" w:lineRule="auto"/>
        <w:ind w:left="-284"/>
        <w:jc w:val="both"/>
        <w:rPr>
          <w:rFonts w:ascii="Arial" w:hAnsi="Arial" w:cs="Arial"/>
          <w:bCs/>
          <w:sz w:val="28"/>
          <w:szCs w:val="28"/>
        </w:rPr>
      </w:pPr>
      <w:proofErr w:type="gramStart"/>
      <w:r w:rsidRPr="00FD4CD3">
        <w:rPr>
          <w:rFonts w:ascii="Arial" w:hAnsi="Arial" w:cs="Arial"/>
          <w:bCs/>
          <w:sz w:val="28"/>
          <w:szCs w:val="28"/>
        </w:rPr>
        <w:lastRenderedPageBreak/>
        <w:t>maintained at all times</w:t>
      </w:r>
      <w:proofErr w:type="gramEnd"/>
      <w:r w:rsidRPr="00FD4CD3">
        <w:rPr>
          <w:rFonts w:ascii="Arial" w:hAnsi="Arial" w:cs="Arial"/>
          <w:bCs/>
          <w:sz w:val="28"/>
          <w:szCs w:val="28"/>
        </w:rPr>
        <w:t xml:space="preserve">. Some toilets are on busy corridors, in this instance, </w:t>
      </w:r>
    </w:p>
    <w:p w14:paraId="5D7A855A" w14:textId="77777777" w:rsidR="00FD4CD3" w:rsidRPr="00FD4CD3" w:rsidRDefault="00FD4CD3" w:rsidP="00571C77">
      <w:pPr>
        <w:spacing w:after="0" w:line="240" w:lineRule="auto"/>
        <w:ind w:left="-284"/>
        <w:jc w:val="both"/>
        <w:rPr>
          <w:rFonts w:ascii="Arial" w:hAnsi="Arial" w:cs="Arial"/>
          <w:bCs/>
          <w:sz w:val="28"/>
          <w:szCs w:val="28"/>
        </w:rPr>
      </w:pPr>
      <w:r w:rsidRPr="00FD4CD3">
        <w:rPr>
          <w:rFonts w:ascii="Arial" w:hAnsi="Arial" w:cs="Arial"/>
          <w:bCs/>
          <w:sz w:val="28"/>
          <w:szCs w:val="28"/>
        </w:rPr>
        <w:t>the toilet door can be locked to maintain student dignity, so long as two staff are in the toilet area. Lone working staff should not lock the door</w:t>
      </w:r>
      <w:r w:rsidR="00F1508B">
        <w:rPr>
          <w:rFonts w:ascii="Arial" w:hAnsi="Arial" w:cs="Arial"/>
          <w:bCs/>
          <w:sz w:val="28"/>
          <w:szCs w:val="28"/>
        </w:rPr>
        <w:t xml:space="preserve"> but should close curtains</w:t>
      </w:r>
      <w:r w:rsidRPr="00FD4CD3">
        <w:rPr>
          <w:rFonts w:ascii="Arial" w:hAnsi="Arial" w:cs="Arial"/>
          <w:bCs/>
          <w:sz w:val="28"/>
          <w:szCs w:val="28"/>
        </w:rPr>
        <w:t xml:space="preserve">. </w:t>
      </w:r>
    </w:p>
    <w:p w14:paraId="199E3F03" w14:textId="77777777" w:rsidR="00FD4CD3" w:rsidRPr="00FD4CD3" w:rsidRDefault="00FD4CD3" w:rsidP="00571C77">
      <w:pPr>
        <w:spacing w:after="0" w:line="240" w:lineRule="auto"/>
        <w:ind w:left="-284"/>
        <w:jc w:val="both"/>
        <w:rPr>
          <w:rFonts w:ascii="Arial" w:hAnsi="Arial" w:cs="Arial"/>
          <w:bCs/>
          <w:sz w:val="28"/>
          <w:szCs w:val="28"/>
        </w:rPr>
      </w:pPr>
      <w:r w:rsidRPr="00FD4CD3">
        <w:rPr>
          <w:rFonts w:ascii="Arial" w:hAnsi="Arial" w:cs="Arial"/>
          <w:bCs/>
          <w:sz w:val="28"/>
          <w:szCs w:val="28"/>
        </w:rPr>
        <w:t xml:space="preserve">• Use discreet observation to see if a nappy/pad needs changing. </w:t>
      </w:r>
    </w:p>
    <w:p w14:paraId="1AF6CC73" w14:textId="77777777" w:rsidR="00FD4CD3" w:rsidRPr="00FD4CD3" w:rsidRDefault="00FD4CD3" w:rsidP="00571C77">
      <w:pPr>
        <w:spacing w:after="0" w:line="240" w:lineRule="auto"/>
        <w:ind w:left="-284"/>
        <w:jc w:val="both"/>
        <w:rPr>
          <w:rFonts w:ascii="Arial" w:hAnsi="Arial" w:cs="Arial"/>
          <w:bCs/>
          <w:sz w:val="28"/>
          <w:szCs w:val="28"/>
        </w:rPr>
      </w:pPr>
      <w:r w:rsidRPr="00FD4CD3">
        <w:rPr>
          <w:rFonts w:ascii="Arial" w:hAnsi="Arial" w:cs="Arial"/>
          <w:bCs/>
          <w:sz w:val="28"/>
          <w:szCs w:val="28"/>
        </w:rPr>
        <w:t xml:space="preserve">• Use standardised signs/phrases, symbols and/or objects of reference for </w:t>
      </w:r>
    </w:p>
    <w:p w14:paraId="2E765BFA" w14:textId="77777777" w:rsidR="00FD4CD3" w:rsidRDefault="00FD4CD3" w:rsidP="00571C77">
      <w:pPr>
        <w:spacing w:after="0" w:line="240" w:lineRule="auto"/>
        <w:ind w:left="-284"/>
        <w:jc w:val="both"/>
        <w:rPr>
          <w:rFonts w:ascii="Arial" w:hAnsi="Arial" w:cs="Arial"/>
          <w:bCs/>
          <w:sz w:val="28"/>
          <w:szCs w:val="28"/>
        </w:rPr>
      </w:pPr>
      <w:r w:rsidRPr="00FD4CD3">
        <w:rPr>
          <w:rFonts w:ascii="Arial" w:hAnsi="Arial" w:cs="Arial"/>
          <w:bCs/>
          <w:sz w:val="28"/>
          <w:szCs w:val="28"/>
        </w:rPr>
        <w:t>materials used in intimate care to avoid confusion.</w:t>
      </w:r>
    </w:p>
    <w:p w14:paraId="7E636737" w14:textId="77777777" w:rsidR="00F1508B" w:rsidRPr="00F1508B" w:rsidRDefault="00F1508B" w:rsidP="00571C77">
      <w:pPr>
        <w:spacing w:after="0" w:line="240" w:lineRule="auto"/>
        <w:ind w:left="-284"/>
        <w:jc w:val="both"/>
        <w:rPr>
          <w:rFonts w:ascii="Arial" w:hAnsi="Arial" w:cs="Arial"/>
          <w:bCs/>
          <w:sz w:val="28"/>
          <w:szCs w:val="28"/>
        </w:rPr>
      </w:pPr>
      <w:r w:rsidRPr="00F1508B">
        <w:rPr>
          <w:rFonts w:ascii="Arial" w:hAnsi="Arial" w:cs="Arial"/>
          <w:bCs/>
          <w:sz w:val="28"/>
          <w:szCs w:val="28"/>
        </w:rPr>
        <w:t xml:space="preserve">Use a quality of touch in intimate care. Be gentle but firm, to confirm the </w:t>
      </w:r>
    </w:p>
    <w:p w14:paraId="1E0597E9" w14:textId="77777777" w:rsidR="00F1508B" w:rsidRPr="00F1508B" w:rsidRDefault="00F1508B" w:rsidP="00571C77">
      <w:pPr>
        <w:spacing w:after="0" w:line="240" w:lineRule="auto"/>
        <w:ind w:left="-284"/>
        <w:jc w:val="both"/>
        <w:rPr>
          <w:rFonts w:ascii="Arial" w:hAnsi="Arial" w:cs="Arial"/>
          <w:bCs/>
          <w:sz w:val="28"/>
          <w:szCs w:val="28"/>
        </w:rPr>
      </w:pPr>
      <w:r w:rsidRPr="00F1508B">
        <w:rPr>
          <w:rFonts w:ascii="Arial" w:hAnsi="Arial" w:cs="Arial"/>
          <w:bCs/>
          <w:sz w:val="28"/>
          <w:szCs w:val="28"/>
        </w:rPr>
        <w:t>nature of the intervention and be methodical.</w:t>
      </w:r>
    </w:p>
    <w:p w14:paraId="73310797" w14:textId="77777777" w:rsidR="00F1508B" w:rsidRPr="00F1508B" w:rsidRDefault="00F1508B" w:rsidP="00571C77">
      <w:pPr>
        <w:spacing w:after="0" w:line="240" w:lineRule="auto"/>
        <w:ind w:left="-284"/>
        <w:jc w:val="both"/>
        <w:rPr>
          <w:rFonts w:ascii="Arial" w:hAnsi="Arial" w:cs="Arial"/>
          <w:bCs/>
          <w:sz w:val="28"/>
          <w:szCs w:val="28"/>
        </w:rPr>
      </w:pPr>
      <w:r w:rsidRPr="00F1508B">
        <w:rPr>
          <w:rFonts w:ascii="Arial" w:hAnsi="Arial" w:cs="Arial"/>
          <w:bCs/>
          <w:sz w:val="28"/>
          <w:szCs w:val="28"/>
        </w:rPr>
        <w:t xml:space="preserve">• Use gloves as a ‘barrier’ to misinterpretation of touch. Wear aprons to protect clothing and ensure all dirty laundry/waste is handled appropriately. </w:t>
      </w:r>
    </w:p>
    <w:p w14:paraId="779601E5" w14:textId="77777777" w:rsidR="00F1508B" w:rsidRPr="00F1508B" w:rsidRDefault="00F1508B" w:rsidP="00571C77">
      <w:pPr>
        <w:spacing w:after="0" w:line="240" w:lineRule="auto"/>
        <w:ind w:left="-284"/>
        <w:jc w:val="both"/>
        <w:rPr>
          <w:rFonts w:ascii="Arial" w:hAnsi="Arial" w:cs="Arial"/>
          <w:bCs/>
          <w:sz w:val="28"/>
          <w:szCs w:val="28"/>
        </w:rPr>
      </w:pPr>
      <w:r w:rsidRPr="00F1508B">
        <w:rPr>
          <w:rFonts w:ascii="Arial" w:hAnsi="Arial" w:cs="Arial"/>
          <w:bCs/>
          <w:sz w:val="28"/>
          <w:szCs w:val="28"/>
        </w:rPr>
        <w:t xml:space="preserve">• Different bins are provided for waste – orange bags for potential C diff or </w:t>
      </w:r>
    </w:p>
    <w:p w14:paraId="724B46A9" w14:textId="77777777" w:rsidR="00F1508B" w:rsidRPr="00F1508B" w:rsidRDefault="00F1508B" w:rsidP="00571C77">
      <w:pPr>
        <w:spacing w:after="0" w:line="240" w:lineRule="auto"/>
        <w:ind w:left="-284"/>
        <w:jc w:val="both"/>
        <w:rPr>
          <w:rFonts w:ascii="Arial" w:hAnsi="Arial" w:cs="Arial"/>
          <w:bCs/>
          <w:sz w:val="28"/>
          <w:szCs w:val="28"/>
        </w:rPr>
      </w:pPr>
      <w:r w:rsidRPr="00F1508B">
        <w:rPr>
          <w:rFonts w:ascii="Arial" w:hAnsi="Arial" w:cs="Arial"/>
          <w:bCs/>
          <w:sz w:val="28"/>
          <w:szCs w:val="28"/>
        </w:rPr>
        <w:t>MRSA waste, yellow for all other waste.</w:t>
      </w:r>
    </w:p>
    <w:p w14:paraId="2F076FC7" w14:textId="77777777" w:rsidR="00F1508B" w:rsidRPr="00F1508B" w:rsidRDefault="00F1508B" w:rsidP="00571C77">
      <w:pPr>
        <w:spacing w:after="0" w:line="240" w:lineRule="auto"/>
        <w:ind w:left="-284"/>
        <w:jc w:val="both"/>
        <w:rPr>
          <w:rFonts w:ascii="Arial" w:hAnsi="Arial" w:cs="Arial"/>
          <w:bCs/>
          <w:sz w:val="28"/>
          <w:szCs w:val="28"/>
        </w:rPr>
      </w:pPr>
      <w:r w:rsidRPr="00F1508B">
        <w:rPr>
          <w:rFonts w:ascii="Arial" w:hAnsi="Arial" w:cs="Arial"/>
          <w:bCs/>
          <w:sz w:val="28"/>
          <w:szCs w:val="28"/>
        </w:rPr>
        <w:t>• Show sensitivity but remain impersonal in dealing with normally private bodily parts and functions or potentially undignified situations.</w:t>
      </w:r>
    </w:p>
    <w:p w14:paraId="25551B0A" w14:textId="77777777" w:rsidR="00F1508B" w:rsidRPr="00F1508B" w:rsidRDefault="00F1508B" w:rsidP="00571C77">
      <w:pPr>
        <w:spacing w:after="0" w:line="240" w:lineRule="auto"/>
        <w:ind w:left="-284"/>
        <w:jc w:val="both"/>
        <w:rPr>
          <w:rFonts w:ascii="Arial" w:hAnsi="Arial" w:cs="Arial"/>
          <w:bCs/>
          <w:sz w:val="28"/>
          <w:szCs w:val="28"/>
        </w:rPr>
      </w:pPr>
      <w:r w:rsidRPr="00F1508B">
        <w:rPr>
          <w:rFonts w:ascii="Arial" w:hAnsi="Arial" w:cs="Arial"/>
          <w:bCs/>
          <w:sz w:val="28"/>
          <w:szCs w:val="28"/>
        </w:rPr>
        <w:t xml:space="preserve">• Report any unusual observations to </w:t>
      </w:r>
      <w:r>
        <w:rPr>
          <w:rFonts w:ascii="Arial" w:hAnsi="Arial" w:cs="Arial"/>
          <w:bCs/>
          <w:sz w:val="28"/>
          <w:szCs w:val="28"/>
        </w:rPr>
        <w:t>DSL/ DDSL/ Service Managers</w:t>
      </w:r>
    </w:p>
    <w:p w14:paraId="145B45EC" w14:textId="77777777" w:rsidR="00F1508B" w:rsidRPr="00F1508B" w:rsidRDefault="00F1508B" w:rsidP="00571C77">
      <w:pPr>
        <w:spacing w:after="0" w:line="240" w:lineRule="auto"/>
        <w:ind w:left="-284"/>
        <w:jc w:val="both"/>
        <w:rPr>
          <w:rFonts w:ascii="Arial" w:hAnsi="Arial" w:cs="Arial"/>
          <w:bCs/>
          <w:sz w:val="28"/>
          <w:szCs w:val="28"/>
        </w:rPr>
      </w:pPr>
      <w:r w:rsidRPr="00F1508B">
        <w:rPr>
          <w:rFonts w:ascii="Arial" w:hAnsi="Arial" w:cs="Arial"/>
          <w:bCs/>
          <w:sz w:val="28"/>
          <w:szCs w:val="28"/>
        </w:rPr>
        <w:t xml:space="preserve">• Cultural and religious guidelines for particular people must be courteously </w:t>
      </w:r>
    </w:p>
    <w:p w14:paraId="4E4A77CE" w14:textId="77777777" w:rsidR="00F1508B" w:rsidRPr="00F1508B" w:rsidRDefault="00F1508B" w:rsidP="00571C77">
      <w:pPr>
        <w:spacing w:after="0" w:line="240" w:lineRule="auto"/>
        <w:ind w:left="-284"/>
        <w:jc w:val="both"/>
        <w:rPr>
          <w:rFonts w:ascii="Arial" w:hAnsi="Arial" w:cs="Arial"/>
          <w:bCs/>
          <w:sz w:val="28"/>
          <w:szCs w:val="28"/>
        </w:rPr>
      </w:pPr>
      <w:r w:rsidRPr="00F1508B">
        <w:rPr>
          <w:rFonts w:ascii="Arial" w:hAnsi="Arial" w:cs="Arial"/>
          <w:bCs/>
          <w:sz w:val="28"/>
          <w:szCs w:val="28"/>
        </w:rPr>
        <w:t>followed.</w:t>
      </w:r>
    </w:p>
    <w:p w14:paraId="7F19B5EF" w14:textId="77777777" w:rsidR="00F1508B" w:rsidRPr="00F1508B" w:rsidRDefault="00F1508B" w:rsidP="00571C77">
      <w:pPr>
        <w:spacing w:after="0" w:line="240" w:lineRule="auto"/>
        <w:ind w:left="-284"/>
        <w:jc w:val="both"/>
        <w:rPr>
          <w:rFonts w:ascii="Arial" w:hAnsi="Arial" w:cs="Arial"/>
          <w:bCs/>
          <w:sz w:val="28"/>
          <w:szCs w:val="28"/>
        </w:rPr>
      </w:pPr>
      <w:r w:rsidRPr="00F1508B">
        <w:rPr>
          <w:rFonts w:ascii="Arial" w:hAnsi="Arial" w:cs="Arial"/>
          <w:bCs/>
          <w:sz w:val="28"/>
          <w:szCs w:val="28"/>
        </w:rPr>
        <w:t>• Give the pupils/</w:t>
      </w:r>
      <w:r>
        <w:rPr>
          <w:rFonts w:ascii="Arial" w:hAnsi="Arial" w:cs="Arial"/>
          <w:bCs/>
          <w:sz w:val="28"/>
          <w:szCs w:val="28"/>
        </w:rPr>
        <w:t>service users</w:t>
      </w:r>
      <w:r w:rsidRPr="00F1508B">
        <w:rPr>
          <w:rFonts w:ascii="Arial" w:hAnsi="Arial" w:cs="Arial"/>
          <w:bCs/>
          <w:sz w:val="28"/>
          <w:szCs w:val="28"/>
        </w:rPr>
        <w:t xml:space="preserve"> choice and control in so far as possible e.g. choice of underwear, remaining on toilet for longer, etc.</w:t>
      </w:r>
    </w:p>
    <w:p w14:paraId="4DE16422" w14:textId="77777777" w:rsidR="00F1508B" w:rsidRPr="00F1508B" w:rsidRDefault="00F1508B" w:rsidP="00571C77">
      <w:pPr>
        <w:spacing w:after="0" w:line="240" w:lineRule="auto"/>
        <w:ind w:left="-284"/>
        <w:jc w:val="both"/>
        <w:rPr>
          <w:rFonts w:ascii="Arial" w:hAnsi="Arial" w:cs="Arial"/>
          <w:bCs/>
          <w:sz w:val="28"/>
          <w:szCs w:val="28"/>
        </w:rPr>
      </w:pPr>
      <w:r w:rsidRPr="00F1508B">
        <w:rPr>
          <w:rFonts w:ascii="Arial" w:hAnsi="Arial" w:cs="Arial"/>
          <w:bCs/>
          <w:sz w:val="28"/>
          <w:szCs w:val="28"/>
        </w:rPr>
        <w:t>• Be responsive to the pupils</w:t>
      </w:r>
      <w:r>
        <w:rPr>
          <w:rFonts w:ascii="Arial" w:hAnsi="Arial" w:cs="Arial"/>
          <w:bCs/>
          <w:sz w:val="28"/>
          <w:szCs w:val="28"/>
        </w:rPr>
        <w:t xml:space="preserve">/ service </w:t>
      </w:r>
      <w:proofErr w:type="gramStart"/>
      <w:r>
        <w:rPr>
          <w:rFonts w:ascii="Arial" w:hAnsi="Arial" w:cs="Arial"/>
          <w:bCs/>
          <w:sz w:val="28"/>
          <w:szCs w:val="28"/>
        </w:rPr>
        <w:t>users</w:t>
      </w:r>
      <w:proofErr w:type="gramEnd"/>
      <w:r>
        <w:rPr>
          <w:rFonts w:ascii="Arial" w:hAnsi="Arial" w:cs="Arial"/>
          <w:bCs/>
          <w:sz w:val="28"/>
          <w:szCs w:val="28"/>
        </w:rPr>
        <w:t xml:space="preserve"> reactions</w:t>
      </w:r>
      <w:r w:rsidRPr="00F1508B">
        <w:rPr>
          <w:rFonts w:ascii="Arial" w:hAnsi="Arial" w:cs="Arial"/>
          <w:bCs/>
          <w:sz w:val="28"/>
          <w:szCs w:val="28"/>
        </w:rPr>
        <w:t>.</w:t>
      </w:r>
    </w:p>
    <w:p w14:paraId="3BC27148" w14:textId="77777777" w:rsidR="00F1508B" w:rsidRPr="00F1508B" w:rsidRDefault="00F1508B" w:rsidP="00571C77">
      <w:pPr>
        <w:spacing w:after="0" w:line="240" w:lineRule="auto"/>
        <w:ind w:left="-284"/>
        <w:jc w:val="both"/>
        <w:rPr>
          <w:rFonts w:ascii="Arial" w:hAnsi="Arial" w:cs="Arial"/>
          <w:bCs/>
          <w:sz w:val="28"/>
          <w:szCs w:val="28"/>
        </w:rPr>
      </w:pPr>
      <w:r w:rsidRPr="00F1508B">
        <w:rPr>
          <w:rFonts w:ascii="Arial" w:hAnsi="Arial" w:cs="Arial"/>
          <w:bCs/>
          <w:sz w:val="28"/>
          <w:szCs w:val="28"/>
        </w:rPr>
        <w:t xml:space="preserve">• Be aware of invasion of personal space. There should be time for privacy and time to gain understanding of the difference of physical contact and proximity in different environments with different </w:t>
      </w:r>
      <w:r>
        <w:rPr>
          <w:rFonts w:ascii="Arial" w:hAnsi="Arial" w:cs="Arial"/>
          <w:bCs/>
          <w:sz w:val="28"/>
          <w:szCs w:val="28"/>
        </w:rPr>
        <w:t>staff members</w:t>
      </w:r>
      <w:r w:rsidRPr="00F1508B">
        <w:rPr>
          <w:rFonts w:ascii="Arial" w:hAnsi="Arial" w:cs="Arial"/>
          <w:bCs/>
          <w:sz w:val="28"/>
          <w:szCs w:val="28"/>
        </w:rPr>
        <w:t>.</w:t>
      </w:r>
    </w:p>
    <w:p w14:paraId="3C050A7C" w14:textId="77777777" w:rsidR="00F1508B" w:rsidRPr="00F1508B" w:rsidRDefault="00F1508B" w:rsidP="00571C77">
      <w:pPr>
        <w:spacing w:after="0" w:line="240" w:lineRule="auto"/>
        <w:ind w:left="-284"/>
        <w:jc w:val="both"/>
        <w:rPr>
          <w:rFonts w:ascii="Arial" w:hAnsi="Arial" w:cs="Arial"/>
          <w:bCs/>
          <w:sz w:val="28"/>
          <w:szCs w:val="28"/>
        </w:rPr>
      </w:pPr>
      <w:r w:rsidRPr="00F1508B">
        <w:rPr>
          <w:rFonts w:ascii="Arial" w:hAnsi="Arial" w:cs="Arial"/>
          <w:bCs/>
          <w:sz w:val="28"/>
          <w:szCs w:val="28"/>
        </w:rPr>
        <w:t>• Students may have different care products depending on their needs, always ensure you are aware of skin sensitivities</w:t>
      </w:r>
      <w:r>
        <w:rPr>
          <w:rFonts w:ascii="Arial" w:hAnsi="Arial" w:cs="Arial"/>
          <w:bCs/>
          <w:sz w:val="28"/>
          <w:szCs w:val="28"/>
        </w:rPr>
        <w:t>/ allergies etc, this should be detailed within their intimate care plan</w:t>
      </w:r>
      <w:r w:rsidRPr="00F1508B">
        <w:rPr>
          <w:rFonts w:ascii="Arial" w:hAnsi="Arial" w:cs="Arial"/>
          <w:bCs/>
          <w:sz w:val="28"/>
          <w:szCs w:val="28"/>
        </w:rPr>
        <w:t xml:space="preserve">. </w:t>
      </w:r>
    </w:p>
    <w:p w14:paraId="4FA04F5D" w14:textId="77777777" w:rsidR="00F1508B" w:rsidRPr="00F1508B" w:rsidRDefault="00F1508B" w:rsidP="00571C77">
      <w:pPr>
        <w:spacing w:after="0" w:line="240" w:lineRule="auto"/>
        <w:ind w:left="-284"/>
        <w:jc w:val="both"/>
        <w:rPr>
          <w:rFonts w:ascii="Arial" w:hAnsi="Arial" w:cs="Arial"/>
          <w:bCs/>
          <w:sz w:val="28"/>
          <w:szCs w:val="28"/>
        </w:rPr>
      </w:pPr>
      <w:r w:rsidRPr="00F1508B">
        <w:rPr>
          <w:rFonts w:ascii="Arial" w:hAnsi="Arial" w:cs="Arial"/>
          <w:bCs/>
          <w:sz w:val="28"/>
          <w:szCs w:val="28"/>
        </w:rPr>
        <w:t xml:space="preserve">• Some students may have catheters or stoma bags require specialist care, </w:t>
      </w:r>
    </w:p>
    <w:p w14:paraId="00387024" w14:textId="77777777" w:rsidR="00F1508B" w:rsidRPr="00F1508B" w:rsidRDefault="00F1508B" w:rsidP="00571C77">
      <w:pPr>
        <w:spacing w:after="0" w:line="240" w:lineRule="auto"/>
        <w:ind w:left="-284"/>
        <w:jc w:val="both"/>
        <w:rPr>
          <w:rFonts w:ascii="Arial" w:hAnsi="Arial" w:cs="Arial"/>
          <w:bCs/>
          <w:sz w:val="28"/>
          <w:szCs w:val="28"/>
        </w:rPr>
      </w:pPr>
      <w:r w:rsidRPr="00F1508B">
        <w:rPr>
          <w:rFonts w:ascii="Arial" w:hAnsi="Arial" w:cs="Arial"/>
          <w:bCs/>
          <w:sz w:val="28"/>
          <w:szCs w:val="28"/>
        </w:rPr>
        <w:t>only undertake this with sufficient training</w:t>
      </w:r>
      <w:r>
        <w:rPr>
          <w:rFonts w:ascii="Arial" w:hAnsi="Arial" w:cs="Arial"/>
          <w:bCs/>
          <w:sz w:val="28"/>
          <w:szCs w:val="28"/>
        </w:rPr>
        <w:t xml:space="preserve"> from a professional, this should be detailed in their intimate care plan</w:t>
      </w:r>
      <w:r w:rsidRPr="00F1508B">
        <w:rPr>
          <w:rFonts w:ascii="Arial" w:hAnsi="Arial" w:cs="Arial"/>
          <w:bCs/>
          <w:sz w:val="28"/>
          <w:szCs w:val="28"/>
        </w:rPr>
        <w:t>.</w:t>
      </w:r>
    </w:p>
    <w:p w14:paraId="02AC4C7A" w14:textId="77777777" w:rsidR="00F1508B" w:rsidRPr="00F1508B" w:rsidRDefault="00F1508B" w:rsidP="00571C77">
      <w:pPr>
        <w:spacing w:after="0" w:line="240" w:lineRule="auto"/>
        <w:ind w:left="-284"/>
        <w:jc w:val="both"/>
        <w:rPr>
          <w:rFonts w:ascii="Arial" w:hAnsi="Arial" w:cs="Arial"/>
          <w:bCs/>
          <w:sz w:val="28"/>
          <w:szCs w:val="28"/>
        </w:rPr>
      </w:pPr>
      <w:r w:rsidRPr="00F1508B">
        <w:rPr>
          <w:rFonts w:ascii="Arial" w:hAnsi="Arial" w:cs="Arial"/>
          <w:bCs/>
          <w:sz w:val="28"/>
          <w:szCs w:val="28"/>
        </w:rPr>
        <w:t xml:space="preserve">• Some </w:t>
      </w:r>
      <w:r>
        <w:rPr>
          <w:rFonts w:ascii="Arial" w:hAnsi="Arial" w:cs="Arial"/>
          <w:bCs/>
          <w:sz w:val="28"/>
          <w:szCs w:val="28"/>
        </w:rPr>
        <w:t>pupils/ service users</w:t>
      </w:r>
      <w:r w:rsidRPr="00F1508B">
        <w:rPr>
          <w:rFonts w:ascii="Arial" w:hAnsi="Arial" w:cs="Arial"/>
          <w:bCs/>
          <w:sz w:val="28"/>
          <w:szCs w:val="28"/>
        </w:rPr>
        <w:t xml:space="preserve"> may demonstrate smearing </w:t>
      </w:r>
      <w:proofErr w:type="gramStart"/>
      <w:r w:rsidRPr="00F1508B">
        <w:rPr>
          <w:rFonts w:ascii="Arial" w:hAnsi="Arial" w:cs="Arial"/>
          <w:bCs/>
          <w:sz w:val="28"/>
          <w:szCs w:val="28"/>
        </w:rPr>
        <w:t>behaviours,</w:t>
      </w:r>
      <w:proofErr w:type="gramEnd"/>
      <w:r w:rsidRPr="00F1508B">
        <w:rPr>
          <w:rFonts w:ascii="Arial" w:hAnsi="Arial" w:cs="Arial"/>
          <w:bCs/>
          <w:sz w:val="28"/>
          <w:szCs w:val="28"/>
        </w:rPr>
        <w:t xml:space="preserve"> staff should respond to these as per the student’s positive behaviour support plan. </w:t>
      </w:r>
    </w:p>
    <w:p w14:paraId="754196FD" w14:textId="77777777" w:rsidR="00F1508B" w:rsidRPr="00F1508B" w:rsidRDefault="00F1508B" w:rsidP="00571C77">
      <w:pPr>
        <w:spacing w:after="0" w:line="240" w:lineRule="auto"/>
        <w:ind w:left="-284"/>
        <w:jc w:val="both"/>
        <w:rPr>
          <w:rFonts w:ascii="Arial" w:hAnsi="Arial" w:cs="Arial"/>
          <w:bCs/>
          <w:sz w:val="28"/>
          <w:szCs w:val="28"/>
        </w:rPr>
      </w:pPr>
      <w:r w:rsidRPr="00F1508B">
        <w:rPr>
          <w:rFonts w:ascii="Arial" w:hAnsi="Arial" w:cs="Arial"/>
          <w:bCs/>
          <w:sz w:val="28"/>
          <w:szCs w:val="28"/>
        </w:rPr>
        <w:t xml:space="preserve">• Agency staff </w:t>
      </w:r>
      <w:r w:rsidR="00973451">
        <w:rPr>
          <w:rFonts w:ascii="Arial" w:hAnsi="Arial" w:cs="Arial"/>
          <w:bCs/>
          <w:sz w:val="28"/>
          <w:szCs w:val="28"/>
        </w:rPr>
        <w:t>ma</w:t>
      </w:r>
      <w:r w:rsidR="00571C77">
        <w:rPr>
          <w:rFonts w:ascii="Arial" w:hAnsi="Arial" w:cs="Arial"/>
          <w:bCs/>
          <w:sz w:val="28"/>
          <w:szCs w:val="28"/>
        </w:rPr>
        <w:t>y</w:t>
      </w:r>
      <w:r w:rsidRPr="00F1508B">
        <w:rPr>
          <w:rFonts w:ascii="Arial" w:hAnsi="Arial" w:cs="Arial"/>
          <w:bCs/>
          <w:sz w:val="28"/>
          <w:szCs w:val="28"/>
        </w:rPr>
        <w:t xml:space="preserve"> only support personal as a second person</w:t>
      </w:r>
      <w:r w:rsidR="00571C77">
        <w:rPr>
          <w:rFonts w:ascii="Arial" w:hAnsi="Arial" w:cs="Arial"/>
          <w:bCs/>
          <w:sz w:val="28"/>
          <w:szCs w:val="28"/>
        </w:rPr>
        <w:t>, where</w:t>
      </w:r>
      <w:r w:rsidRPr="00F1508B">
        <w:rPr>
          <w:rFonts w:ascii="Arial" w:hAnsi="Arial" w:cs="Arial"/>
          <w:bCs/>
          <w:sz w:val="28"/>
          <w:szCs w:val="28"/>
        </w:rPr>
        <w:t xml:space="preserve"> moving and handling is involved.</w:t>
      </w:r>
    </w:p>
    <w:p w14:paraId="0F645C8E" w14:textId="77777777" w:rsidR="00F1508B" w:rsidRDefault="00F1508B" w:rsidP="72C8AB43">
      <w:pPr>
        <w:spacing w:after="0" w:line="240" w:lineRule="auto"/>
        <w:ind w:left="-284"/>
        <w:jc w:val="both"/>
        <w:rPr>
          <w:rFonts w:ascii="Arial" w:hAnsi="Arial" w:cs="Arial"/>
          <w:sz w:val="28"/>
          <w:szCs w:val="28"/>
        </w:rPr>
      </w:pPr>
      <w:r w:rsidRPr="72C8AB43">
        <w:rPr>
          <w:rFonts w:ascii="Arial" w:hAnsi="Arial" w:cs="Arial"/>
          <w:sz w:val="28"/>
          <w:szCs w:val="28"/>
        </w:rPr>
        <w:t>• Volunteers</w:t>
      </w:r>
      <w:r w:rsidR="00973451" w:rsidRPr="72C8AB43">
        <w:rPr>
          <w:rFonts w:ascii="Arial" w:hAnsi="Arial" w:cs="Arial"/>
          <w:sz w:val="28"/>
          <w:szCs w:val="28"/>
        </w:rPr>
        <w:t xml:space="preserve"> and student teachers / therapists</w:t>
      </w:r>
      <w:r w:rsidRPr="72C8AB43">
        <w:rPr>
          <w:rFonts w:ascii="Arial" w:hAnsi="Arial" w:cs="Arial"/>
          <w:sz w:val="28"/>
          <w:szCs w:val="28"/>
        </w:rPr>
        <w:t xml:space="preserve"> cannot support with </w:t>
      </w:r>
      <w:r w:rsidR="00812D28" w:rsidRPr="72C8AB43">
        <w:rPr>
          <w:rFonts w:ascii="Arial" w:hAnsi="Arial" w:cs="Arial"/>
          <w:sz w:val="28"/>
          <w:szCs w:val="28"/>
        </w:rPr>
        <w:t>intimate</w:t>
      </w:r>
      <w:r w:rsidRPr="72C8AB43">
        <w:rPr>
          <w:rFonts w:ascii="Arial" w:hAnsi="Arial" w:cs="Arial"/>
          <w:sz w:val="28"/>
          <w:szCs w:val="28"/>
        </w:rPr>
        <w:t xml:space="preserve"> care.</w:t>
      </w:r>
    </w:p>
    <w:p w14:paraId="1D7B270A" w14:textId="77777777" w:rsidR="00571C77" w:rsidRDefault="00571C77" w:rsidP="00A96618">
      <w:pPr>
        <w:spacing w:after="0" w:line="240" w:lineRule="auto"/>
        <w:ind w:left="-284"/>
        <w:jc w:val="both"/>
        <w:rPr>
          <w:rFonts w:ascii="Arial" w:hAnsi="Arial" w:cs="Arial"/>
          <w:bCs/>
          <w:sz w:val="28"/>
          <w:szCs w:val="28"/>
        </w:rPr>
      </w:pPr>
    </w:p>
    <w:p w14:paraId="293FEE82" w14:textId="47EE3A82" w:rsidR="72C8AB43" w:rsidRDefault="72C8AB43">
      <w:r>
        <w:br w:type="page"/>
      </w:r>
    </w:p>
    <w:p w14:paraId="7DAEB45E" w14:textId="77777777" w:rsidR="00571C77" w:rsidRDefault="00E647CF" w:rsidP="00571C77">
      <w:pPr>
        <w:spacing w:after="0" w:line="240" w:lineRule="auto"/>
        <w:ind w:left="-284"/>
        <w:rPr>
          <w:rFonts w:ascii="Arial" w:hAnsi="Arial" w:cs="Arial"/>
          <w:b/>
          <w:sz w:val="28"/>
          <w:szCs w:val="28"/>
        </w:rPr>
      </w:pPr>
      <w:r w:rsidRPr="00A96618">
        <w:rPr>
          <w:rFonts w:ascii="Arial" w:hAnsi="Arial" w:cs="Arial"/>
          <w:b/>
          <w:sz w:val="28"/>
          <w:szCs w:val="28"/>
        </w:rPr>
        <w:lastRenderedPageBreak/>
        <w:t>3</w:t>
      </w:r>
      <w:r w:rsidR="00A96618">
        <w:rPr>
          <w:rFonts w:ascii="Arial" w:hAnsi="Arial" w:cs="Arial"/>
          <w:b/>
          <w:sz w:val="28"/>
          <w:szCs w:val="28"/>
        </w:rPr>
        <w:t>.</w:t>
      </w:r>
      <w:r w:rsidRPr="00A96618">
        <w:rPr>
          <w:rFonts w:ascii="Arial" w:hAnsi="Arial" w:cs="Arial"/>
          <w:b/>
          <w:sz w:val="28"/>
          <w:szCs w:val="28"/>
        </w:rPr>
        <w:t xml:space="preserve"> </w:t>
      </w:r>
      <w:r w:rsidR="00FD3504" w:rsidRPr="00A96618">
        <w:rPr>
          <w:rFonts w:ascii="Arial" w:hAnsi="Arial" w:cs="Arial"/>
          <w:b/>
          <w:sz w:val="28"/>
          <w:szCs w:val="28"/>
        </w:rPr>
        <w:t>Menstruation</w:t>
      </w:r>
    </w:p>
    <w:p w14:paraId="0A6959E7" w14:textId="77777777" w:rsidR="00FD3504" w:rsidRPr="00571C77" w:rsidRDefault="00FD3504" w:rsidP="00571C77">
      <w:pPr>
        <w:spacing w:after="0" w:line="240" w:lineRule="auto"/>
        <w:ind w:left="-284"/>
        <w:rPr>
          <w:rFonts w:ascii="Arial" w:hAnsi="Arial" w:cs="Arial"/>
          <w:b/>
          <w:sz w:val="28"/>
          <w:szCs w:val="28"/>
        </w:rPr>
      </w:pPr>
      <w:r>
        <w:rPr>
          <w:rFonts w:ascii="Arial" w:hAnsi="Arial" w:cs="Arial"/>
          <w:bCs/>
          <w:sz w:val="28"/>
          <w:szCs w:val="28"/>
        </w:rPr>
        <w:t xml:space="preserve"> </w:t>
      </w:r>
    </w:p>
    <w:p w14:paraId="4F98A1AC" w14:textId="77777777" w:rsidR="00FD3504" w:rsidRDefault="00FD3504" w:rsidP="00A96618">
      <w:pPr>
        <w:spacing w:after="0" w:line="240" w:lineRule="auto"/>
        <w:ind w:left="-284"/>
        <w:jc w:val="both"/>
        <w:rPr>
          <w:rFonts w:ascii="Arial" w:hAnsi="Arial" w:cs="Arial"/>
          <w:bCs/>
          <w:sz w:val="28"/>
          <w:szCs w:val="28"/>
        </w:rPr>
      </w:pPr>
      <w:r w:rsidRPr="00FD3504">
        <w:rPr>
          <w:rFonts w:ascii="Arial" w:hAnsi="Arial" w:cs="Arial"/>
          <w:bCs/>
          <w:sz w:val="28"/>
          <w:szCs w:val="28"/>
        </w:rPr>
        <w:t>•</w:t>
      </w:r>
      <w:r>
        <w:rPr>
          <w:rFonts w:ascii="Arial" w:hAnsi="Arial" w:cs="Arial"/>
          <w:bCs/>
          <w:sz w:val="28"/>
          <w:szCs w:val="28"/>
        </w:rPr>
        <w:t xml:space="preserve"> </w:t>
      </w:r>
      <w:r w:rsidR="00E647CF">
        <w:rPr>
          <w:rFonts w:ascii="Arial" w:hAnsi="Arial" w:cs="Arial"/>
          <w:bCs/>
          <w:sz w:val="28"/>
          <w:szCs w:val="28"/>
        </w:rPr>
        <w:t xml:space="preserve"> </w:t>
      </w:r>
      <w:r w:rsidRPr="00FD3504">
        <w:rPr>
          <w:rFonts w:ascii="Arial" w:hAnsi="Arial" w:cs="Arial"/>
          <w:bCs/>
          <w:sz w:val="28"/>
          <w:szCs w:val="28"/>
        </w:rPr>
        <w:t xml:space="preserve">An open dialogue with home/care settings is essential to manage pain </w:t>
      </w:r>
      <w:r w:rsidR="00571C77">
        <w:rPr>
          <w:rFonts w:ascii="Arial" w:hAnsi="Arial" w:cs="Arial"/>
          <w:bCs/>
          <w:sz w:val="28"/>
          <w:szCs w:val="28"/>
        </w:rPr>
        <w:t>menstruation</w:t>
      </w:r>
      <w:r w:rsidRPr="00FD3504">
        <w:rPr>
          <w:rFonts w:ascii="Arial" w:hAnsi="Arial" w:cs="Arial"/>
          <w:bCs/>
          <w:sz w:val="28"/>
          <w:szCs w:val="28"/>
        </w:rPr>
        <w:t>. Families will also give guidance on sanitary products used, PHF staff are not able to support the use of tampons.</w:t>
      </w:r>
      <w:r>
        <w:rPr>
          <w:rFonts w:ascii="Arial" w:hAnsi="Arial" w:cs="Arial"/>
          <w:bCs/>
          <w:sz w:val="28"/>
          <w:szCs w:val="28"/>
        </w:rPr>
        <w:t xml:space="preserve">  Preferences will be detailed within the intimate care plan and within medical notes.</w:t>
      </w:r>
    </w:p>
    <w:p w14:paraId="4F904CB7" w14:textId="77777777" w:rsidR="00FD3504" w:rsidRPr="00FD3504" w:rsidRDefault="00FD3504" w:rsidP="00571C77">
      <w:pPr>
        <w:spacing w:after="0" w:line="240" w:lineRule="auto"/>
        <w:jc w:val="both"/>
        <w:rPr>
          <w:rFonts w:ascii="Arial" w:hAnsi="Arial" w:cs="Arial"/>
          <w:bCs/>
          <w:sz w:val="28"/>
          <w:szCs w:val="28"/>
        </w:rPr>
      </w:pPr>
    </w:p>
    <w:p w14:paraId="60D46EFA" w14:textId="77777777" w:rsidR="00FD3504" w:rsidRPr="00FD3504" w:rsidRDefault="00FD3504" w:rsidP="00A96618">
      <w:pPr>
        <w:spacing w:after="0" w:line="240" w:lineRule="auto"/>
        <w:ind w:left="-284"/>
        <w:jc w:val="both"/>
        <w:rPr>
          <w:rFonts w:ascii="Arial" w:hAnsi="Arial" w:cs="Arial"/>
          <w:bCs/>
          <w:sz w:val="28"/>
          <w:szCs w:val="28"/>
        </w:rPr>
      </w:pPr>
      <w:r w:rsidRPr="00FD3504">
        <w:rPr>
          <w:rFonts w:ascii="Arial" w:hAnsi="Arial" w:cs="Arial"/>
          <w:bCs/>
          <w:sz w:val="28"/>
          <w:szCs w:val="28"/>
        </w:rPr>
        <w:t xml:space="preserve">• Staff requiring information or help concerning the subject of menstruation </w:t>
      </w:r>
    </w:p>
    <w:p w14:paraId="55D05F64" w14:textId="77777777" w:rsidR="00FD3504" w:rsidRPr="00FD3504" w:rsidRDefault="00FD3504" w:rsidP="00A96618">
      <w:pPr>
        <w:spacing w:after="0" w:line="240" w:lineRule="auto"/>
        <w:ind w:left="-284"/>
        <w:jc w:val="both"/>
        <w:rPr>
          <w:rFonts w:ascii="Arial" w:hAnsi="Arial" w:cs="Arial"/>
          <w:bCs/>
          <w:sz w:val="28"/>
          <w:szCs w:val="28"/>
        </w:rPr>
      </w:pPr>
      <w:r w:rsidRPr="00FD3504">
        <w:rPr>
          <w:rFonts w:ascii="Arial" w:hAnsi="Arial" w:cs="Arial"/>
          <w:bCs/>
          <w:sz w:val="28"/>
          <w:szCs w:val="28"/>
        </w:rPr>
        <w:t xml:space="preserve">should approach the School/College Nursing Team or an Occupational </w:t>
      </w:r>
    </w:p>
    <w:p w14:paraId="2466FEAD" w14:textId="77777777" w:rsidR="00FD3504" w:rsidRDefault="00FD3504" w:rsidP="00A96618">
      <w:pPr>
        <w:spacing w:after="0" w:line="240" w:lineRule="auto"/>
        <w:ind w:left="-284"/>
        <w:jc w:val="both"/>
        <w:rPr>
          <w:rFonts w:ascii="Arial" w:hAnsi="Arial" w:cs="Arial"/>
          <w:bCs/>
          <w:sz w:val="28"/>
          <w:szCs w:val="28"/>
        </w:rPr>
      </w:pPr>
      <w:r w:rsidRPr="00FD3504">
        <w:rPr>
          <w:rFonts w:ascii="Arial" w:hAnsi="Arial" w:cs="Arial"/>
          <w:bCs/>
          <w:sz w:val="28"/>
          <w:szCs w:val="28"/>
        </w:rPr>
        <w:t>Therapist.</w:t>
      </w:r>
    </w:p>
    <w:p w14:paraId="06971CD3" w14:textId="77777777" w:rsidR="00707C5E" w:rsidRDefault="00707C5E" w:rsidP="00A96618">
      <w:pPr>
        <w:spacing w:after="0" w:line="240" w:lineRule="auto"/>
        <w:jc w:val="both"/>
        <w:rPr>
          <w:rFonts w:ascii="Arial" w:hAnsi="Arial" w:cs="Arial"/>
          <w:bCs/>
          <w:sz w:val="28"/>
          <w:szCs w:val="28"/>
        </w:rPr>
      </w:pPr>
    </w:p>
    <w:p w14:paraId="4D1B609C" w14:textId="77777777" w:rsidR="00381E7C" w:rsidRPr="00A96618" w:rsidRDefault="00381E7C" w:rsidP="00A96618">
      <w:pPr>
        <w:spacing w:after="0" w:line="240" w:lineRule="auto"/>
        <w:jc w:val="both"/>
        <w:rPr>
          <w:rFonts w:ascii="Arial" w:hAnsi="Arial" w:cs="Arial"/>
          <w:b/>
          <w:bCs/>
          <w:sz w:val="28"/>
          <w:szCs w:val="28"/>
        </w:rPr>
      </w:pPr>
      <w:r w:rsidRPr="00A96618">
        <w:rPr>
          <w:rFonts w:ascii="Arial" w:hAnsi="Arial" w:cs="Arial"/>
          <w:b/>
          <w:bCs/>
          <w:sz w:val="28"/>
          <w:szCs w:val="28"/>
        </w:rPr>
        <w:t>4.</w:t>
      </w:r>
      <w:r w:rsidR="00571C77">
        <w:rPr>
          <w:rFonts w:ascii="Arial" w:hAnsi="Arial" w:cs="Arial"/>
          <w:b/>
          <w:bCs/>
          <w:sz w:val="28"/>
          <w:szCs w:val="28"/>
        </w:rPr>
        <w:t>4</w:t>
      </w:r>
      <w:r w:rsidRPr="00A96618">
        <w:rPr>
          <w:rFonts w:ascii="Arial" w:hAnsi="Arial" w:cs="Arial"/>
          <w:b/>
          <w:bCs/>
          <w:sz w:val="28"/>
          <w:szCs w:val="28"/>
        </w:rPr>
        <w:t xml:space="preserve"> - Medical Procedures </w:t>
      </w:r>
    </w:p>
    <w:p w14:paraId="47D2117E" w14:textId="77777777" w:rsidR="00381E7C" w:rsidRDefault="00381E7C" w:rsidP="00A96618">
      <w:pPr>
        <w:spacing w:after="0" w:line="240" w:lineRule="auto"/>
        <w:jc w:val="both"/>
        <w:rPr>
          <w:rFonts w:ascii="Arial" w:hAnsi="Arial" w:cs="Arial"/>
          <w:sz w:val="28"/>
          <w:szCs w:val="28"/>
        </w:rPr>
      </w:pPr>
      <w:r w:rsidRPr="72C8AB43">
        <w:rPr>
          <w:rFonts w:ascii="Arial" w:hAnsi="Arial" w:cs="Arial"/>
          <w:sz w:val="28"/>
          <w:szCs w:val="28"/>
        </w:rPr>
        <w:t xml:space="preserve">Depending on a pupils/ service </w:t>
      </w:r>
      <w:proofErr w:type="spellStart"/>
      <w:r w:rsidRPr="72C8AB43">
        <w:rPr>
          <w:rFonts w:ascii="Arial" w:hAnsi="Arial" w:cs="Arial"/>
          <w:sz w:val="28"/>
          <w:szCs w:val="28"/>
        </w:rPr>
        <w:t>users</w:t>
      </w:r>
      <w:proofErr w:type="spellEnd"/>
      <w:r w:rsidRPr="72C8AB43">
        <w:rPr>
          <w:rFonts w:ascii="Arial" w:hAnsi="Arial" w:cs="Arial"/>
          <w:sz w:val="28"/>
          <w:szCs w:val="28"/>
        </w:rPr>
        <w:t xml:space="preserve"> needs, some staff might receive training to administer invasive or non-invasive procedures such as managing catheters or colostomy bags, or to work alongside medical professionals such as physiotherapists to assist a in carrying out physical exercises</w:t>
      </w:r>
      <w:r w:rsidR="003641D3" w:rsidRPr="72C8AB43">
        <w:rPr>
          <w:rFonts w:ascii="Arial" w:hAnsi="Arial" w:cs="Arial"/>
          <w:sz w:val="28"/>
          <w:szCs w:val="28"/>
        </w:rPr>
        <w:t xml:space="preserve">, </w:t>
      </w:r>
      <w:r w:rsidR="00973451" w:rsidRPr="72C8AB43">
        <w:rPr>
          <w:rFonts w:ascii="Arial" w:hAnsi="Arial" w:cs="Arial"/>
          <w:sz w:val="28"/>
          <w:szCs w:val="28"/>
        </w:rPr>
        <w:t xml:space="preserve">postural </w:t>
      </w:r>
      <w:r w:rsidR="003641D3" w:rsidRPr="72C8AB43">
        <w:rPr>
          <w:rFonts w:ascii="Arial" w:hAnsi="Arial" w:cs="Arial"/>
          <w:sz w:val="28"/>
          <w:szCs w:val="28"/>
        </w:rPr>
        <w:t xml:space="preserve">assessments, and application of orthoses such as </w:t>
      </w:r>
      <w:proofErr w:type="spellStart"/>
      <w:r w:rsidR="003641D3" w:rsidRPr="72C8AB43">
        <w:rPr>
          <w:rFonts w:ascii="Arial" w:hAnsi="Arial" w:cs="Arial"/>
          <w:sz w:val="28"/>
          <w:szCs w:val="28"/>
        </w:rPr>
        <w:t>lycra</w:t>
      </w:r>
      <w:proofErr w:type="spellEnd"/>
      <w:r w:rsidR="003641D3" w:rsidRPr="72C8AB43">
        <w:rPr>
          <w:rFonts w:ascii="Arial" w:hAnsi="Arial" w:cs="Arial"/>
          <w:sz w:val="28"/>
          <w:szCs w:val="28"/>
        </w:rPr>
        <w:t xml:space="preserve"> Dynamic Movement Orthoses suits.</w:t>
      </w:r>
      <w:r w:rsidRPr="72C8AB43">
        <w:rPr>
          <w:rFonts w:ascii="Arial" w:hAnsi="Arial" w:cs="Arial"/>
          <w:sz w:val="28"/>
          <w:szCs w:val="28"/>
        </w:rPr>
        <w:t xml:space="preserve"> </w:t>
      </w:r>
    </w:p>
    <w:p w14:paraId="2A1F701D" w14:textId="77777777" w:rsidR="00381E7C" w:rsidRDefault="00381E7C" w:rsidP="00A96618">
      <w:pPr>
        <w:spacing w:after="0" w:line="240" w:lineRule="auto"/>
        <w:jc w:val="both"/>
        <w:rPr>
          <w:rFonts w:ascii="Arial" w:hAnsi="Arial" w:cs="Arial"/>
          <w:sz w:val="28"/>
          <w:szCs w:val="28"/>
        </w:rPr>
      </w:pPr>
    </w:p>
    <w:p w14:paraId="628B8A87" w14:textId="77777777" w:rsidR="00707C5E" w:rsidRDefault="00381E7C" w:rsidP="00A96618">
      <w:pPr>
        <w:spacing w:after="0" w:line="240" w:lineRule="auto"/>
        <w:jc w:val="both"/>
        <w:rPr>
          <w:rFonts w:ascii="Arial" w:hAnsi="Arial" w:cs="Arial"/>
          <w:sz w:val="28"/>
          <w:szCs w:val="28"/>
        </w:rPr>
      </w:pPr>
      <w:r w:rsidRPr="00381E7C">
        <w:rPr>
          <w:rFonts w:ascii="Arial" w:hAnsi="Arial" w:cs="Arial"/>
          <w:sz w:val="28"/>
          <w:szCs w:val="28"/>
        </w:rPr>
        <w:t xml:space="preserve">In these circumstances, </w:t>
      </w:r>
      <w:r>
        <w:rPr>
          <w:rFonts w:ascii="Arial" w:hAnsi="Arial" w:cs="Arial"/>
          <w:sz w:val="28"/>
          <w:szCs w:val="28"/>
        </w:rPr>
        <w:t xml:space="preserve">training appropriate to the task will be given by the appropriate health professional and competencies will be carried out appropriate to the task.  This will be in line with the Health Care Plan and the </w:t>
      </w:r>
      <w:r w:rsidR="003641D3">
        <w:rPr>
          <w:rFonts w:ascii="Arial" w:hAnsi="Arial" w:cs="Arial"/>
          <w:sz w:val="28"/>
          <w:szCs w:val="28"/>
        </w:rPr>
        <w:t>I</w:t>
      </w:r>
      <w:r>
        <w:rPr>
          <w:rFonts w:ascii="Arial" w:hAnsi="Arial" w:cs="Arial"/>
          <w:sz w:val="28"/>
          <w:szCs w:val="28"/>
        </w:rPr>
        <w:t>ntimate Care Plan.</w:t>
      </w:r>
    </w:p>
    <w:p w14:paraId="03EFCA41" w14:textId="77777777" w:rsidR="00381E7C" w:rsidRDefault="00381E7C" w:rsidP="00707C5E">
      <w:pPr>
        <w:spacing w:after="0" w:line="240" w:lineRule="auto"/>
        <w:rPr>
          <w:rFonts w:ascii="Arial" w:hAnsi="Arial" w:cs="Arial"/>
          <w:sz w:val="28"/>
          <w:szCs w:val="28"/>
        </w:rPr>
      </w:pPr>
    </w:p>
    <w:p w14:paraId="3EA3A081" w14:textId="77777777" w:rsidR="00381E7C" w:rsidRPr="00381E7C" w:rsidRDefault="00381E7C" w:rsidP="00A96618">
      <w:pPr>
        <w:spacing w:after="0" w:line="240" w:lineRule="auto"/>
        <w:jc w:val="both"/>
        <w:rPr>
          <w:rFonts w:ascii="Arial" w:hAnsi="Arial" w:cs="Arial"/>
          <w:sz w:val="28"/>
          <w:szCs w:val="28"/>
        </w:rPr>
      </w:pPr>
      <w:r w:rsidRPr="00381E7C">
        <w:rPr>
          <w:rFonts w:ascii="Arial" w:hAnsi="Arial" w:cs="Arial"/>
          <w:sz w:val="28"/>
          <w:szCs w:val="28"/>
        </w:rPr>
        <w:t xml:space="preserve">Any members of staff who administer first aid should be appropriately trained </w:t>
      </w:r>
      <w:r>
        <w:rPr>
          <w:rFonts w:ascii="Arial" w:hAnsi="Arial" w:cs="Arial"/>
          <w:sz w:val="28"/>
          <w:szCs w:val="28"/>
        </w:rPr>
        <w:t xml:space="preserve">by the </w:t>
      </w:r>
      <w:r w:rsidR="003641D3">
        <w:rPr>
          <w:rFonts w:ascii="Arial" w:hAnsi="Arial" w:cs="Arial"/>
          <w:sz w:val="28"/>
          <w:szCs w:val="28"/>
        </w:rPr>
        <w:t>F</w:t>
      </w:r>
      <w:r>
        <w:rPr>
          <w:rFonts w:ascii="Arial" w:hAnsi="Arial" w:cs="Arial"/>
          <w:sz w:val="28"/>
          <w:szCs w:val="28"/>
        </w:rPr>
        <w:t>oundation</w:t>
      </w:r>
      <w:r w:rsidRPr="00381E7C">
        <w:rPr>
          <w:rFonts w:ascii="Arial" w:hAnsi="Arial" w:cs="Arial"/>
          <w:sz w:val="28"/>
          <w:szCs w:val="28"/>
        </w:rPr>
        <w:t xml:space="preserve">. If an examination is required in </w:t>
      </w:r>
      <w:proofErr w:type="gramStart"/>
      <w:r w:rsidRPr="00381E7C">
        <w:rPr>
          <w:rFonts w:ascii="Arial" w:hAnsi="Arial" w:cs="Arial"/>
          <w:sz w:val="28"/>
          <w:szCs w:val="28"/>
        </w:rPr>
        <w:t>an emergency situation</w:t>
      </w:r>
      <w:proofErr w:type="gramEnd"/>
      <w:r w:rsidRPr="00381E7C">
        <w:rPr>
          <w:rFonts w:ascii="Arial" w:hAnsi="Arial" w:cs="Arial"/>
          <w:sz w:val="28"/>
          <w:szCs w:val="28"/>
        </w:rPr>
        <w:t xml:space="preserve">, </w:t>
      </w:r>
      <w:r>
        <w:rPr>
          <w:rFonts w:ascii="Arial" w:hAnsi="Arial" w:cs="Arial"/>
          <w:sz w:val="28"/>
          <w:szCs w:val="28"/>
        </w:rPr>
        <w:t xml:space="preserve">there must be two members of staff present, </w:t>
      </w:r>
      <w:r w:rsidRPr="00381E7C">
        <w:rPr>
          <w:rFonts w:ascii="Arial" w:hAnsi="Arial" w:cs="Arial"/>
          <w:sz w:val="28"/>
          <w:szCs w:val="28"/>
        </w:rPr>
        <w:t>with due regard to privacy and dignity.</w:t>
      </w:r>
    </w:p>
    <w:p w14:paraId="5F96A722" w14:textId="77777777" w:rsidR="00381E7C" w:rsidRDefault="00381E7C" w:rsidP="00707C5E">
      <w:pPr>
        <w:spacing w:after="0" w:line="240" w:lineRule="auto"/>
        <w:rPr>
          <w:rFonts w:ascii="Arial" w:hAnsi="Arial" w:cs="Arial"/>
          <w:sz w:val="28"/>
          <w:szCs w:val="28"/>
        </w:rPr>
      </w:pPr>
    </w:p>
    <w:p w14:paraId="36563166" w14:textId="77777777" w:rsidR="00381E7C" w:rsidRPr="00A96618" w:rsidRDefault="00E647CF" w:rsidP="00707C5E">
      <w:pPr>
        <w:spacing w:after="0" w:line="240" w:lineRule="auto"/>
        <w:rPr>
          <w:rFonts w:ascii="Arial" w:hAnsi="Arial" w:cs="Arial"/>
          <w:b/>
          <w:bCs/>
          <w:sz w:val="28"/>
          <w:szCs w:val="28"/>
        </w:rPr>
      </w:pPr>
      <w:r w:rsidRPr="00571C77">
        <w:rPr>
          <w:rFonts w:ascii="Arial" w:hAnsi="Arial" w:cs="Arial"/>
          <w:b/>
          <w:bCs/>
          <w:sz w:val="28"/>
          <w:szCs w:val="28"/>
        </w:rPr>
        <w:t>4.</w:t>
      </w:r>
      <w:r w:rsidR="00571C77" w:rsidRPr="00571C77">
        <w:rPr>
          <w:rFonts w:ascii="Arial" w:hAnsi="Arial" w:cs="Arial"/>
          <w:b/>
          <w:bCs/>
          <w:sz w:val="28"/>
          <w:szCs w:val="28"/>
        </w:rPr>
        <w:t>5</w:t>
      </w:r>
      <w:r w:rsidRPr="00571C77">
        <w:rPr>
          <w:rFonts w:ascii="Arial" w:hAnsi="Arial" w:cs="Arial"/>
          <w:b/>
          <w:bCs/>
          <w:sz w:val="28"/>
          <w:szCs w:val="28"/>
        </w:rPr>
        <w:t xml:space="preserve"> </w:t>
      </w:r>
      <w:r w:rsidR="00381E7C" w:rsidRPr="00571C77">
        <w:rPr>
          <w:rFonts w:ascii="Arial" w:hAnsi="Arial" w:cs="Arial"/>
          <w:b/>
          <w:bCs/>
          <w:sz w:val="28"/>
          <w:szCs w:val="28"/>
        </w:rPr>
        <w:t>Swimming/ Hydrotherapy</w:t>
      </w:r>
    </w:p>
    <w:p w14:paraId="5B95CD12" w14:textId="77777777" w:rsidR="00381E7C" w:rsidRPr="00381E7C" w:rsidRDefault="00381E7C" w:rsidP="00707C5E">
      <w:pPr>
        <w:spacing w:after="0" w:line="240" w:lineRule="auto"/>
        <w:rPr>
          <w:rFonts w:ascii="Arial" w:hAnsi="Arial" w:cs="Arial"/>
          <w:sz w:val="28"/>
          <w:szCs w:val="28"/>
        </w:rPr>
      </w:pPr>
    </w:p>
    <w:p w14:paraId="770658B3" w14:textId="77777777" w:rsidR="00381E7C" w:rsidRPr="00381E7C" w:rsidRDefault="00381E7C" w:rsidP="00A96618">
      <w:pPr>
        <w:spacing w:after="0" w:line="240" w:lineRule="auto"/>
        <w:jc w:val="both"/>
        <w:rPr>
          <w:rFonts w:ascii="Arial" w:hAnsi="Arial" w:cs="Arial"/>
          <w:sz w:val="28"/>
          <w:szCs w:val="28"/>
        </w:rPr>
      </w:pPr>
      <w:r w:rsidRPr="00381E7C">
        <w:rPr>
          <w:rFonts w:ascii="Arial" w:hAnsi="Arial" w:cs="Arial"/>
          <w:sz w:val="28"/>
          <w:szCs w:val="28"/>
        </w:rPr>
        <w:t>Girls and boys should be changed separately where they are able to support their own changing and personal care.  When accessing public facilities family changing areas should be used to support staff to support as needed with personal care.</w:t>
      </w:r>
    </w:p>
    <w:p w14:paraId="5220BBB2" w14:textId="77777777" w:rsidR="00381E7C" w:rsidRPr="00381E7C" w:rsidRDefault="00381E7C" w:rsidP="00A96618">
      <w:pPr>
        <w:spacing w:after="0" w:line="240" w:lineRule="auto"/>
        <w:jc w:val="both"/>
        <w:rPr>
          <w:rFonts w:ascii="Arial" w:hAnsi="Arial" w:cs="Arial"/>
          <w:sz w:val="28"/>
          <w:szCs w:val="28"/>
        </w:rPr>
      </w:pPr>
    </w:p>
    <w:p w14:paraId="69B67D4E" w14:textId="77777777" w:rsidR="00381E7C" w:rsidRPr="00381E7C" w:rsidRDefault="00381E7C" w:rsidP="00A96618">
      <w:pPr>
        <w:spacing w:after="0" w:line="240" w:lineRule="auto"/>
        <w:jc w:val="both"/>
        <w:rPr>
          <w:rFonts w:ascii="Arial" w:hAnsi="Arial" w:cs="Arial"/>
          <w:sz w:val="28"/>
          <w:szCs w:val="28"/>
        </w:rPr>
      </w:pPr>
      <w:r w:rsidRPr="00381E7C">
        <w:rPr>
          <w:rFonts w:ascii="Arial" w:hAnsi="Arial" w:cs="Arial"/>
          <w:sz w:val="28"/>
          <w:szCs w:val="28"/>
        </w:rPr>
        <w:t xml:space="preserve">Where personal care is needed to change the student/ service user the Intimate Care Plan should be followed until the time where it becomes personal care. </w:t>
      </w:r>
    </w:p>
    <w:p w14:paraId="13CB595B" w14:textId="77777777" w:rsidR="00381E7C" w:rsidRPr="00381E7C" w:rsidRDefault="00381E7C" w:rsidP="00707C5E">
      <w:pPr>
        <w:spacing w:after="0" w:line="240" w:lineRule="auto"/>
        <w:rPr>
          <w:rFonts w:ascii="Arial" w:hAnsi="Arial" w:cs="Arial"/>
          <w:sz w:val="28"/>
          <w:szCs w:val="28"/>
        </w:rPr>
      </w:pPr>
    </w:p>
    <w:p w14:paraId="189C01F7" w14:textId="77777777" w:rsidR="00381E7C" w:rsidRDefault="00381E7C" w:rsidP="00707C5E">
      <w:pPr>
        <w:spacing w:after="0" w:line="240" w:lineRule="auto"/>
        <w:rPr>
          <w:rFonts w:ascii="Arial" w:hAnsi="Arial" w:cs="Arial"/>
          <w:sz w:val="28"/>
          <w:szCs w:val="28"/>
        </w:rPr>
      </w:pPr>
      <w:r w:rsidRPr="00381E7C">
        <w:rPr>
          <w:rFonts w:ascii="Arial" w:hAnsi="Arial" w:cs="Arial"/>
          <w:sz w:val="28"/>
          <w:szCs w:val="28"/>
        </w:rPr>
        <w:t>Staff should change in a separate cubicle.</w:t>
      </w:r>
    </w:p>
    <w:p w14:paraId="6D9C8D39" w14:textId="77777777" w:rsidR="00381E7C" w:rsidRDefault="00381E7C" w:rsidP="00707C5E">
      <w:pPr>
        <w:spacing w:after="0" w:line="240" w:lineRule="auto"/>
        <w:rPr>
          <w:rFonts w:ascii="Arial" w:hAnsi="Arial" w:cs="Arial"/>
          <w:sz w:val="28"/>
          <w:szCs w:val="28"/>
        </w:rPr>
      </w:pPr>
    </w:p>
    <w:p w14:paraId="1D49566E" w14:textId="77777777" w:rsidR="00A05D54" w:rsidRPr="00A96618" w:rsidRDefault="00E647CF" w:rsidP="00707C5E">
      <w:pPr>
        <w:spacing w:after="0" w:line="240" w:lineRule="auto"/>
        <w:rPr>
          <w:rFonts w:ascii="Arial" w:hAnsi="Arial" w:cs="Arial"/>
          <w:b/>
          <w:bCs/>
          <w:sz w:val="28"/>
          <w:szCs w:val="28"/>
        </w:rPr>
      </w:pPr>
      <w:r w:rsidRPr="00A96618">
        <w:rPr>
          <w:rFonts w:ascii="Arial" w:hAnsi="Arial" w:cs="Arial"/>
          <w:b/>
          <w:bCs/>
          <w:sz w:val="28"/>
          <w:szCs w:val="28"/>
        </w:rPr>
        <w:t>4.</w:t>
      </w:r>
      <w:r w:rsidR="00571C77">
        <w:rPr>
          <w:rFonts w:ascii="Arial" w:hAnsi="Arial" w:cs="Arial"/>
          <w:b/>
          <w:bCs/>
          <w:sz w:val="28"/>
          <w:szCs w:val="28"/>
        </w:rPr>
        <w:t>6</w:t>
      </w:r>
      <w:r w:rsidRPr="00A96618">
        <w:rPr>
          <w:rFonts w:ascii="Arial" w:hAnsi="Arial" w:cs="Arial"/>
          <w:b/>
          <w:bCs/>
          <w:sz w:val="28"/>
          <w:szCs w:val="28"/>
        </w:rPr>
        <w:t xml:space="preserve"> </w:t>
      </w:r>
      <w:r w:rsidR="00A05D54" w:rsidRPr="00A96618">
        <w:rPr>
          <w:rFonts w:ascii="Arial" w:hAnsi="Arial" w:cs="Arial"/>
          <w:b/>
          <w:bCs/>
          <w:sz w:val="28"/>
          <w:szCs w:val="28"/>
        </w:rPr>
        <w:t>Safeguarding</w:t>
      </w:r>
    </w:p>
    <w:p w14:paraId="675E05EE" w14:textId="77777777" w:rsidR="00A05D54" w:rsidRPr="00450F53" w:rsidRDefault="00A05D54" w:rsidP="00707C5E">
      <w:pPr>
        <w:spacing w:after="0" w:line="240" w:lineRule="auto"/>
        <w:rPr>
          <w:rFonts w:ascii="Arial" w:hAnsi="Arial" w:cs="Arial"/>
          <w:sz w:val="28"/>
          <w:szCs w:val="28"/>
        </w:rPr>
      </w:pPr>
    </w:p>
    <w:p w14:paraId="23DFAC30" w14:textId="77777777" w:rsidR="00A05D54" w:rsidRDefault="00A05D54" w:rsidP="00A96618">
      <w:pPr>
        <w:spacing w:after="0" w:line="240" w:lineRule="auto"/>
        <w:jc w:val="both"/>
        <w:rPr>
          <w:rFonts w:ascii="Arial" w:hAnsi="Arial" w:cs="Arial"/>
          <w:sz w:val="28"/>
          <w:szCs w:val="28"/>
        </w:rPr>
      </w:pPr>
      <w:r w:rsidRPr="00450F53">
        <w:rPr>
          <w:rFonts w:ascii="Arial" w:hAnsi="Arial" w:cs="Arial"/>
          <w:sz w:val="28"/>
          <w:szCs w:val="28"/>
        </w:rPr>
        <w:t>When performing any kind of personal or intimate care staff must follow the safeguarding policy for their service.  All staff performing personal and intimate care must have completed their safeguarding training.</w:t>
      </w:r>
    </w:p>
    <w:p w14:paraId="2FC17F8B" w14:textId="77777777" w:rsidR="00A96618" w:rsidRPr="00450F53" w:rsidRDefault="00A96618" w:rsidP="00A96618">
      <w:pPr>
        <w:spacing w:after="0" w:line="240" w:lineRule="auto"/>
        <w:jc w:val="both"/>
        <w:rPr>
          <w:rFonts w:ascii="Arial" w:hAnsi="Arial" w:cs="Arial"/>
          <w:sz w:val="28"/>
          <w:szCs w:val="28"/>
        </w:rPr>
      </w:pPr>
    </w:p>
    <w:p w14:paraId="7E8942BD" w14:textId="77777777" w:rsidR="00A05D54" w:rsidRPr="00450F53" w:rsidRDefault="00450F53" w:rsidP="00A96618">
      <w:pPr>
        <w:spacing w:after="0" w:line="240" w:lineRule="auto"/>
        <w:jc w:val="both"/>
        <w:rPr>
          <w:rFonts w:ascii="Arial" w:hAnsi="Arial" w:cs="Arial"/>
          <w:sz w:val="28"/>
          <w:szCs w:val="28"/>
        </w:rPr>
      </w:pPr>
      <w:r w:rsidRPr="00CF7690">
        <w:rPr>
          <w:rFonts w:ascii="Arial" w:hAnsi="Arial" w:cs="Arial"/>
          <w:sz w:val="28"/>
          <w:szCs w:val="28"/>
        </w:rPr>
        <w:t>●</w:t>
      </w:r>
      <w:r w:rsidR="00A05D54" w:rsidRPr="00450F53">
        <w:rPr>
          <w:rFonts w:ascii="Arial" w:hAnsi="Arial" w:cs="Arial"/>
          <w:sz w:val="28"/>
          <w:szCs w:val="28"/>
        </w:rPr>
        <w:t xml:space="preserve">It is acknowledged that intimate care involves risks for children and adults as it may involve staff touching private parts of a pupil’s body. All staff (including those who are involved in intimate care and others in the vicinity) will be encouraged to </w:t>
      </w:r>
      <w:proofErr w:type="gramStart"/>
      <w:r w:rsidR="00A05D54" w:rsidRPr="00450F53">
        <w:rPr>
          <w:rFonts w:ascii="Arial" w:hAnsi="Arial" w:cs="Arial"/>
          <w:sz w:val="28"/>
          <w:szCs w:val="28"/>
        </w:rPr>
        <w:t>be vigilant at all times</w:t>
      </w:r>
      <w:proofErr w:type="gramEnd"/>
      <w:r w:rsidR="00A05D54" w:rsidRPr="00450F53">
        <w:rPr>
          <w:rFonts w:ascii="Arial" w:hAnsi="Arial" w:cs="Arial"/>
          <w:sz w:val="28"/>
          <w:szCs w:val="28"/>
        </w:rPr>
        <w:t>, to seek advice where relevant and take account of safer working practice.</w:t>
      </w:r>
    </w:p>
    <w:p w14:paraId="7664B0C3" w14:textId="77777777" w:rsidR="00A05D54" w:rsidRPr="00450F53" w:rsidRDefault="00450F53" w:rsidP="00A96618">
      <w:pPr>
        <w:spacing w:after="0" w:line="240" w:lineRule="auto"/>
        <w:jc w:val="both"/>
        <w:rPr>
          <w:rFonts w:ascii="Arial" w:hAnsi="Arial" w:cs="Arial"/>
          <w:sz w:val="28"/>
          <w:szCs w:val="28"/>
        </w:rPr>
      </w:pPr>
      <w:r w:rsidRPr="00CF7690">
        <w:rPr>
          <w:rFonts w:ascii="Arial" w:hAnsi="Arial" w:cs="Arial"/>
          <w:sz w:val="28"/>
          <w:szCs w:val="28"/>
        </w:rPr>
        <w:t>●</w:t>
      </w:r>
      <w:r w:rsidR="00A05D54" w:rsidRPr="00450F53">
        <w:rPr>
          <w:rFonts w:ascii="Arial" w:hAnsi="Arial" w:cs="Arial"/>
          <w:sz w:val="28"/>
          <w:szCs w:val="28"/>
        </w:rPr>
        <w:t>Where appropriate, pupils/ service users will be taught personal safety skills carefully matched to their level of development and understanding.</w:t>
      </w:r>
    </w:p>
    <w:p w14:paraId="705ACA55" w14:textId="77777777" w:rsidR="00A05D54" w:rsidRPr="00450F53" w:rsidRDefault="00450F53" w:rsidP="00A96618">
      <w:pPr>
        <w:spacing w:after="0" w:line="240" w:lineRule="auto"/>
        <w:jc w:val="both"/>
        <w:rPr>
          <w:rFonts w:ascii="Arial" w:hAnsi="Arial" w:cs="Arial"/>
          <w:sz w:val="28"/>
          <w:szCs w:val="28"/>
        </w:rPr>
      </w:pPr>
      <w:r w:rsidRPr="00CF7690">
        <w:rPr>
          <w:rFonts w:ascii="Arial" w:hAnsi="Arial" w:cs="Arial"/>
          <w:sz w:val="28"/>
          <w:szCs w:val="28"/>
        </w:rPr>
        <w:t>●</w:t>
      </w:r>
      <w:r w:rsidR="00A05D54" w:rsidRPr="00450F53">
        <w:rPr>
          <w:rFonts w:ascii="Arial" w:hAnsi="Arial" w:cs="Arial"/>
          <w:sz w:val="28"/>
          <w:szCs w:val="28"/>
        </w:rPr>
        <w:t>If a member of staff has any concerns about physical changes in a pupil’s presentation, e.g. unexplained marks, bruises etc. They will immediately report concerns to the Designated Safeguarding Lead/ Deputy Designated Safeguarding Lead.</w:t>
      </w:r>
    </w:p>
    <w:p w14:paraId="58402F37" w14:textId="77777777" w:rsidR="00A05D54" w:rsidRPr="00450F53" w:rsidRDefault="00450F53" w:rsidP="00A96618">
      <w:pPr>
        <w:spacing w:after="0" w:line="240" w:lineRule="auto"/>
        <w:jc w:val="both"/>
        <w:rPr>
          <w:rFonts w:ascii="Arial" w:hAnsi="Arial" w:cs="Arial"/>
          <w:sz w:val="28"/>
          <w:szCs w:val="28"/>
        </w:rPr>
      </w:pPr>
      <w:r w:rsidRPr="00CF7690">
        <w:rPr>
          <w:rFonts w:ascii="Arial" w:hAnsi="Arial" w:cs="Arial"/>
          <w:sz w:val="28"/>
          <w:szCs w:val="28"/>
        </w:rPr>
        <w:t>●</w:t>
      </w:r>
      <w:r w:rsidR="00A05D54" w:rsidRPr="00450F53">
        <w:rPr>
          <w:rFonts w:ascii="Arial" w:hAnsi="Arial" w:cs="Arial"/>
          <w:sz w:val="28"/>
          <w:szCs w:val="28"/>
        </w:rPr>
        <w:t xml:space="preserve"> A clear written record of the concern will be completed, and a referral made if appropriate, in accordance with the safeguarding procedures. </w:t>
      </w:r>
    </w:p>
    <w:p w14:paraId="643044C8" w14:textId="77777777" w:rsidR="00A05D54" w:rsidRPr="00450F53" w:rsidRDefault="00A05D54" w:rsidP="00A96618">
      <w:pPr>
        <w:spacing w:after="0" w:line="240" w:lineRule="auto"/>
        <w:jc w:val="both"/>
        <w:rPr>
          <w:rFonts w:ascii="Arial" w:hAnsi="Arial" w:cs="Arial"/>
          <w:sz w:val="28"/>
          <w:szCs w:val="28"/>
        </w:rPr>
      </w:pPr>
      <w:r w:rsidRPr="00450F53">
        <w:rPr>
          <w:rFonts w:ascii="Arial" w:hAnsi="Arial" w:cs="Arial"/>
          <w:sz w:val="28"/>
          <w:szCs w:val="28"/>
        </w:rPr>
        <w:t>Parents / carers/ guardians will be asked for their consent or informed that a referral is necessary prior to it being made but this should only be done where such discussion and agreement-seeking will not place the pupil/ service user at increased risk of suffering significant harm.</w:t>
      </w:r>
    </w:p>
    <w:p w14:paraId="2CEF5413" w14:textId="77777777" w:rsidR="00381E7C" w:rsidRPr="00450F53" w:rsidRDefault="00450F53" w:rsidP="00A96618">
      <w:pPr>
        <w:spacing w:after="0" w:line="240" w:lineRule="auto"/>
        <w:jc w:val="both"/>
        <w:rPr>
          <w:rFonts w:ascii="Arial" w:hAnsi="Arial" w:cs="Arial"/>
          <w:sz w:val="28"/>
          <w:szCs w:val="28"/>
        </w:rPr>
      </w:pPr>
      <w:r w:rsidRPr="00CF7690">
        <w:rPr>
          <w:rFonts w:ascii="Arial" w:hAnsi="Arial" w:cs="Arial"/>
          <w:sz w:val="28"/>
          <w:szCs w:val="28"/>
        </w:rPr>
        <w:t>●</w:t>
      </w:r>
      <w:r w:rsidR="00A05D54" w:rsidRPr="00450F53">
        <w:rPr>
          <w:rFonts w:ascii="Arial" w:hAnsi="Arial" w:cs="Arial"/>
          <w:sz w:val="28"/>
          <w:szCs w:val="28"/>
        </w:rPr>
        <w:t xml:space="preserve">If a pupil becomes unusually distressed or very unhappy about being cared for by a particular member of staff, this should be reported to the DSL/ DDSL. The matter will be </w:t>
      </w:r>
      <w:r w:rsidRPr="00450F53">
        <w:rPr>
          <w:rFonts w:ascii="Arial" w:hAnsi="Arial" w:cs="Arial"/>
          <w:sz w:val="28"/>
          <w:szCs w:val="28"/>
        </w:rPr>
        <w:t>investigated,</w:t>
      </w:r>
      <w:r w:rsidR="00A05D54" w:rsidRPr="00450F53">
        <w:rPr>
          <w:rFonts w:ascii="Arial" w:hAnsi="Arial" w:cs="Arial"/>
          <w:sz w:val="28"/>
          <w:szCs w:val="28"/>
        </w:rPr>
        <w:t xml:space="preserve"> and outcomes recorded. Parents / carers/ guardians will be contacted as soon as possible </w:t>
      </w:r>
      <w:proofErr w:type="gramStart"/>
      <w:r w:rsidR="00A05D54" w:rsidRPr="00450F53">
        <w:rPr>
          <w:rFonts w:ascii="Arial" w:hAnsi="Arial" w:cs="Arial"/>
          <w:sz w:val="28"/>
          <w:szCs w:val="28"/>
        </w:rPr>
        <w:t>in order to</w:t>
      </w:r>
      <w:proofErr w:type="gramEnd"/>
      <w:r w:rsidR="00A05D54" w:rsidRPr="00450F53">
        <w:rPr>
          <w:rFonts w:ascii="Arial" w:hAnsi="Arial" w:cs="Arial"/>
          <w:sz w:val="28"/>
          <w:szCs w:val="28"/>
        </w:rPr>
        <w:t xml:space="preserve"> reach a resolution. Staffing schedules will be altered until the issue/s is/are resolved so that the pupil/ service </w:t>
      </w:r>
      <w:r w:rsidRPr="00450F53">
        <w:rPr>
          <w:rFonts w:ascii="Arial" w:hAnsi="Arial" w:cs="Arial"/>
          <w:sz w:val="28"/>
          <w:szCs w:val="28"/>
        </w:rPr>
        <w:t>users’</w:t>
      </w:r>
      <w:r w:rsidR="00A05D54" w:rsidRPr="00450F53">
        <w:rPr>
          <w:rFonts w:ascii="Arial" w:hAnsi="Arial" w:cs="Arial"/>
          <w:sz w:val="28"/>
          <w:szCs w:val="28"/>
        </w:rPr>
        <w:t xml:space="preserve"> needs remain paramount. Further advice will be taken from outside agencies if </w:t>
      </w:r>
      <w:proofErr w:type="gramStart"/>
      <w:r w:rsidR="00A05D54" w:rsidRPr="00450F53">
        <w:rPr>
          <w:rFonts w:ascii="Arial" w:hAnsi="Arial" w:cs="Arial"/>
          <w:sz w:val="28"/>
          <w:szCs w:val="28"/>
        </w:rPr>
        <w:t>necessary</w:t>
      </w:r>
      <w:proofErr w:type="gramEnd"/>
      <w:r w:rsidR="00A05D54" w:rsidRPr="00450F53">
        <w:rPr>
          <w:rFonts w:ascii="Arial" w:hAnsi="Arial" w:cs="Arial"/>
          <w:sz w:val="28"/>
          <w:szCs w:val="28"/>
        </w:rPr>
        <w:t xml:space="preserve"> e.g. LADO, Adult Social Care.</w:t>
      </w:r>
    </w:p>
    <w:p w14:paraId="262AD03B" w14:textId="77777777" w:rsidR="00450F53" w:rsidRPr="00450F53" w:rsidRDefault="00450F53" w:rsidP="00A96618">
      <w:pPr>
        <w:spacing w:after="0" w:line="240" w:lineRule="auto"/>
        <w:jc w:val="both"/>
        <w:rPr>
          <w:rFonts w:ascii="Arial" w:hAnsi="Arial" w:cs="Arial"/>
          <w:sz w:val="28"/>
          <w:szCs w:val="28"/>
        </w:rPr>
      </w:pPr>
      <w:r w:rsidRPr="00CF7690">
        <w:rPr>
          <w:rFonts w:ascii="Arial" w:hAnsi="Arial" w:cs="Arial"/>
          <w:sz w:val="28"/>
          <w:szCs w:val="28"/>
        </w:rPr>
        <w:t>●</w:t>
      </w:r>
      <w:r w:rsidR="00A05D54" w:rsidRPr="00450F53">
        <w:rPr>
          <w:rFonts w:ascii="Arial" w:hAnsi="Arial" w:cs="Arial"/>
          <w:sz w:val="28"/>
          <w:szCs w:val="28"/>
        </w:rPr>
        <w:t>If an allegation is made against an adult working at the foundation this should be reported to the DSL/ DDSL who will liaise with the Head of Service (or to the Chair of Governors if the concern is about the Headteacher)</w:t>
      </w:r>
      <w:r w:rsidRPr="00450F53">
        <w:rPr>
          <w:rFonts w:ascii="Arial" w:hAnsi="Arial" w:cs="Arial"/>
          <w:sz w:val="28"/>
          <w:szCs w:val="28"/>
        </w:rPr>
        <w:t>.  The correct procedures for reporting for each service will be carried out from here, supported by HR.</w:t>
      </w:r>
    </w:p>
    <w:p w14:paraId="20521357" w14:textId="77777777" w:rsidR="00A05D54" w:rsidRPr="00450F53" w:rsidRDefault="00450F53" w:rsidP="00A96618">
      <w:pPr>
        <w:spacing w:after="0" w:line="240" w:lineRule="auto"/>
        <w:jc w:val="both"/>
        <w:rPr>
          <w:rFonts w:ascii="Arial" w:hAnsi="Arial" w:cs="Arial"/>
          <w:sz w:val="28"/>
          <w:szCs w:val="28"/>
        </w:rPr>
      </w:pPr>
      <w:r w:rsidRPr="00CF7690">
        <w:rPr>
          <w:rFonts w:ascii="Arial" w:hAnsi="Arial" w:cs="Arial"/>
          <w:sz w:val="28"/>
          <w:szCs w:val="28"/>
        </w:rPr>
        <w:lastRenderedPageBreak/>
        <w:t>●</w:t>
      </w:r>
      <w:r w:rsidR="00A05D54" w:rsidRPr="00450F53">
        <w:rPr>
          <w:rFonts w:ascii="Arial" w:hAnsi="Arial" w:cs="Arial"/>
          <w:sz w:val="28"/>
          <w:szCs w:val="28"/>
        </w:rPr>
        <w:t xml:space="preserve">Similarly, any adult who has concerns about the conduct of a colleague or about any improper practice will report this to the </w:t>
      </w:r>
      <w:r w:rsidRPr="00450F53">
        <w:rPr>
          <w:rFonts w:ascii="Arial" w:hAnsi="Arial" w:cs="Arial"/>
          <w:sz w:val="28"/>
          <w:szCs w:val="28"/>
        </w:rPr>
        <w:t xml:space="preserve">DSL, </w:t>
      </w:r>
      <w:r w:rsidR="00A05D54" w:rsidRPr="00450F53">
        <w:rPr>
          <w:rFonts w:ascii="Arial" w:hAnsi="Arial" w:cs="Arial"/>
          <w:sz w:val="28"/>
          <w:szCs w:val="28"/>
        </w:rPr>
        <w:t>Headteacher or to the Chair of Governors, in accordance with the child protection procedures and ‘</w:t>
      </w:r>
      <w:r w:rsidRPr="00450F53">
        <w:rPr>
          <w:rFonts w:ascii="Arial" w:hAnsi="Arial" w:cs="Arial"/>
          <w:sz w:val="28"/>
          <w:szCs w:val="28"/>
        </w:rPr>
        <w:t>whistleblowing</w:t>
      </w:r>
      <w:r w:rsidR="00A05D54" w:rsidRPr="00450F53">
        <w:rPr>
          <w:rFonts w:ascii="Arial" w:hAnsi="Arial" w:cs="Arial"/>
          <w:sz w:val="28"/>
          <w:szCs w:val="28"/>
        </w:rPr>
        <w:t>’ policy.</w:t>
      </w:r>
      <w:r w:rsidRPr="00450F53">
        <w:rPr>
          <w:rFonts w:ascii="Arial" w:hAnsi="Arial" w:cs="Arial"/>
          <w:sz w:val="28"/>
          <w:szCs w:val="28"/>
        </w:rPr>
        <w:t xml:space="preserve">  The whistle blowing helpline can also be used for confidentiality.</w:t>
      </w:r>
    </w:p>
    <w:p w14:paraId="0A4F7224" w14:textId="77777777" w:rsidR="00A05D54" w:rsidRDefault="00A05D54" w:rsidP="00707C5E">
      <w:pPr>
        <w:spacing w:after="0" w:line="240" w:lineRule="auto"/>
        <w:rPr>
          <w:rFonts w:ascii="Arial" w:hAnsi="Arial" w:cs="Arial"/>
          <w:bCs/>
          <w:sz w:val="28"/>
          <w:szCs w:val="28"/>
        </w:rPr>
      </w:pPr>
    </w:p>
    <w:p w14:paraId="44430A1B" w14:textId="77777777" w:rsidR="00450F53" w:rsidRPr="00A96618" w:rsidRDefault="00450F53" w:rsidP="00450F53">
      <w:pPr>
        <w:spacing w:after="0" w:line="240" w:lineRule="auto"/>
        <w:rPr>
          <w:rFonts w:ascii="Arial" w:hAnsi="Arial" w:cs="Arial"/>
          <w:b/>
          <w:sz w:val="28"/>
          <w:szCs w:val="28"/>
        </w:rPr>
      </w:pPr>
      <w:r w:rsidRPr="00A96618">
        <w:rPr>
          <w:rFonts w:ascii="Arial" w:hAnsi="Arial" w:cs="Arial"/>
          <w:b/>
          <w:sz w:val="28"/>
          <w:szCs w:val="28"/>
        </w:rPr>
        <w:t>5. Monitoring &amp; Review</w:t>
      </w:r>
    </w:p>
    <w:p w14:paraId="39E48F81" w14:textId="77777777" w:rsidR="00450F53" w:rsidRPr="00450F53" w:rsidRDefault="00450F53" w:rsidP="00A96618">
      <w:pPr>
        <w:spacing w:after="0" w:line="240" w:lineRule="auto"/>
        <w:jc w:val="both"/>
        <w:rPr>
          <w:rFonts w:ascii="Arial" w:hAnsi="Arial" w:cs="Arial"/>
          <w:bCs/>
          <w:sz w:val="28"/>
          <w:szCs w:val="28"/>
        </w:rPr>
      </w:pPr>
      <w:r w:rsidRPr="00450F53">
        <w:rPr>
          <w:rFonts w:ascii="Arial" w:hAnsi="Arial" w:cs="Arial"/>
          <w:bCs/>
          <w:sz w:val="28"/>
          <w:szCs w:val="28"/>
        </w:rPr>
        <w:t xml:space="preserve">Overall responsibility for the operation of the procedure lies with the Chief Executive, supported by Heads of Services. </w:t>
      </w:r>
    </w:p>
    <w:p w14:paraId="4B404B4A" w14:textId="77777777" w:rsidR="00450F53" w:rsidRDefault="00450F53" w:rsidP="00A96618">
      <w:pPr>
        <w:spacing w:after="0" w:line="240" w:lineRule="auto"/>
        <w:jc w:val="both"/>
        <w:rPr>
          <w:rFonts w:ascii="Arial" w:hAnsi="Arial" w:cs="Arial"/>
          <w:bCs/>
          <w:sz w:val="28"/>
          <w:szCs w:val="28"/>
        </w:rPr>
      </w:pPr>
      <w:r w:rsidRPr="00450F53">
        <w:rPr>
          <w:rFonts w:ascii="Arial" w:hAnsi="Arial" w:cs="Arial"/>
          <w:bCs/>
          <w:sz w:val="28"/>
          <w:szCs w:val="28"/>
        </w:rPr>
        <w:t xml:space="preserve">This policy will be reviewed on an annual basis and updated accordingly. It is the responsibility of the Heads of </w:t>
      </w:r>
      <w:r>
        <w:rPr>
          <w:rFonts w:ascii="Arial" w:hAnsi="Arial" w:cs="Arial"/>
          <w:bCs/>
          <w:sz w:val="28"/>
          <w:szCs w:val="28"/>
        </w:rPr>
        <w:t>Service</w:t>
      </w:r>
      <w:r w:rsidRPr="00450F53">
        <w:rPr>
          <w:rFonts w:ascii="Arial" w:hAnsi="Arial" w:cs="Arial"/>
          <w:bCs/>
          <w:sz w:val="28"/>
          <w:szCs w:val="28"/>
        </w:rPr>
        <w:t xml:space="preserve"> to implement and ensure compliance with this policy and the responsibility of all members of the </w:t>
      </w:r>
      <w:r>
        <w:rPr>
          <w:rFonts w:ascii="Arial" w:hAnsi="Arial" w:cs="Arial"/>
          <w:bCs/>
          <w:sz w:val="28"/>
          <w:szCs w:val="28"/>
        </w:rPr>
        <w:t xml:space="preserve">foundation </w:t>
      </w:r>
      <w:r w:rsidRPr="00450F53">
        <w:rPr>
          <w:rFonts w:ascii="Arial" w:hAnsi="Arial" w:cs="Arial"/>
          <w:bCs/>
          <w:sz w:val="28"/>
          <w:szCs w:val="28"/>
        </w:rPr>
        <w:t>community adheres to this policy.</w:t>
      </w:r>
    </w:p>
    <w:p w14:paraId="5AE48A43" w14:textId="77777777" w:rsidR="00450F53" w:rsidRPr="00450F53" w:rsidRDefault="00450F53" w:rsidP="00450F53">
      <w:pPr>
        <w:spacing w:after="0" w:line="240" w:lineRule="auto"/>
        <w:rPr>
          <w:rFonts w:ascii="Arial" w:hAnsi="Arial" w:cs="Arial"/>
          <w:bCs/>
          <w:sz w:val="28"/>
          <w:szCs w:val="28"/>
        </w:rPr>
      </w:pPr>
    </w:p>
    <w:p w14:paraId="1F751FF1" w14:textId="77777777" w:rsidR="00450F53" w:rsidRDefault="00450F53" w:rsidP="00450F53">
      <w:pPr>
        <w:spacing w:after="0" w:line="240" w:lineRule="auto"/>
        <w:rPr>
          <w:rFonts w:ascii="Arial" w:hAnsi="Arial" w:cs="Arial"/>
          <w:b/>
          <w:sz w:val="28"/>
          <w:szCs w:val="28"/>
        </w:rPr>
      </w:pPr>
      <w:r w:rsidRPr="00A96618">
        <w:rPr>
          <w:rFonts w:ascii="Arial" w:hAnsi="Arial" w:cs="Arial"/>
          <w:b/>
          <w:sz w:val="28"/>
          <w:szCs w:val="28"/>
        </w:rPr>
        <w:t>6. Associated Policies &amp; References</w:t>
      </w:r>
    </w:p>
    <w:p w14:paraId="50F40DEB" w14:textId="77777777" w:rsidR="00A96618" w:rsidRDefault="00A96618" w:rsidP="00450F53">
      <w:pPr>
        <w:spacing w:after="0" w:line="240" w:lineRule="auto"/>
        <w:rPr>
          <w:rFonts w:ascii="Arial" w:hAnsi="Arial" w:cs="Arial"/>
          <w:b/>
          <w:sz w:val="28"/>
          <w:szCs w:val="28"/>
        </w:rPr>
      </w:pPr>
    </w:p>
    <w:p w14:paraId="1F6F5C10" w14:textId="77777777" w:rsidR="00A96618" w:rsidRPr="00A96618" w:rsidRDefault="00A96618" w:rsidP="00A96618">
      <w:pPr>
        <w:numPr>
          <w:ilvl w:val="0"/>
          <w:numId w:val="15"/>
        </w:numPr>
        <w:spacing w:after="0" w:line="240" w:lineRule="auto"/>
        <w:rPr>
          <w:rFonts w:ascii="Arial" w:hAnsi="Arial" w:cs="Arial"/>
          <w:bCs/>
          <w:sz w:val="28"/>
          <w:szCs w:val="28"/>
        </w:rPr>
      </w:pPr>
      <w:r w:rsidRPr="00A96618">
        <w:rPr>
          <w:rFonts w:ascii="Arial" w:hAnsi="Arial" w:cs="Arial"/>
          <w:bCs/>
          <w:sz w:val="28"/>
          <w:szCs w:val="28"/>
        </w:rPr>
        <w:t>Service specific procedures for intimate care are available and managed by the service leads.</w:t>
      </w:r>
    </w:p>
    <w:p w14:paraId="77A52294" w14:textId="77777777" w:rsidR="00450F53" w:rsidRDefault="00450F53" w:rsidP="00450F53">
      <w:pPr>
        <w:spacing w:after="0" w:line="240" w:lineRule="auto"/>
        <w:rPr>
          <w:rFonts w:ascii="Arial" w:hAnsi="Arial" w:cs="Arial"/>
          <w:bCs/>
          <w:sz w:val="28"/>
          <w:szCs w:val="28"/>
        </w:rPr>
      </w:pPr>
    </w:p>
    <w:p w14:paraId="0C9C5D17" w14:textId="77777777" w:rsidR="00450F53" w:rsidRDefault="00450F53" w:rsidP="00450F53">
      <w:pPr>
        <w:spacing w:after="0" w:line="240" w:lineRule="auto"/>
        <w:rPr>
          <w:rFonts w:ascii="Arial" w:hAnsi="Arial" w:cs="Arial"/>
          <w:bCs/>
          <w:sz w:val="28"/>
          <w:szCs w:val="28"/>
        </w:rPr>
      </w:pPr>
      <w:r>
        <w:rPr>
          <w:rFonts w:ascii="Arial" w:hAnsi="Arial" w:cs="Arial"/>
          <w:bCs/>
          <w:sz w:val="28"/>
          <w:szCs w:val="28"/>
        </w:rPr>
        <w:t xml:space="preserve">Health and Safety </w:t>
      </w:r>
      <w:proofErr w:type="gramStart"/>
      <w:r>
        <w:rPr>
          <w:rFonts w:ascii="Arial" w:hAnsi="Arial" w:cs="Arial"/>
          <w:bCs/>
          <w:sz w:val="28"/>
          <w:szCs w:val="28"/>
        </w:rPr>
        <w:t>policy;</w:t>
      </w:r>
      <w:proofErr w:type="gramEnd"/>
    </w:p>
    <w:p w14:paraId="24EB9022" w14:textId="77777777" w:rsidR="00450F53" w:rsidRDefault="00450F53" w:rsidP="00450F53">
      <w:pPr>
        <w:spacing w:after="0" w:line="240" w:lineRule="auto"/>
        <w:rPr>
          <w:rFonts w:ascii="Arial" w:hAnsi="Arial" w:cs="Arial"/>
          <w:sz w:val="28"/>
          <w:szCs w:val="28"/>
        </w:rPr>
      </w:pPr>
      <w:r w:rsidRPr="00D42F24">
        <w:rPr>
          <w:rFonts w:ascii="Arial" w:hAnsi="Arial" w:cs="Arial"/>
          <w:sz w:val="28"/>
          <w:szCs w:val="28"/>
        </w:rPr>
        <w:t xml:space="preserve">Child Protection &amp; Safeguarding </w:t>
      </w:r>
      <w:proofErr w:type="gramStart"/>
      <w:r w:rsidRPr="00D42F24">
        <w:rPr>
          <w:rFonts w:ascii="Arial" w:hAnsi="Arial" w:cs="Arial"/>
          <w:sz w:val="28"/>
          <w:szCs w:val="28"/>
        </w:rPr>
        <w:t>Policy;</w:t>
      </w:r>
      <w:proofErr w:type="gramEnd"/>
      <w:r w:rsidRPr="00D42F24">
        <w:rPr>
          <w:rFonts w:ascii="Arial" w:hAnsi="Arial" w:cs="Arial"/>
          <w:sz w:val="28"/>
          <w:szCs w:val="28"/>
        </w:rPr>
        <w:t xml:space="preserve"> </w:t>
      </w:r>
    </w:p>
    <w:p w14:paraId="44543755" w14:textId="77777777" w:rsidR="00450F53" w:rsidRDefault="00450F53" w:rsidP="00450F53">
      <w:pPr>
        <w:spacing w:after="0" w:line="240" w:lineRule="auto"/>
        <w:rPr>
          <w:rFonts w:ascii="Arial" w:hAnsi="Arial" w:cs="Arial"/>
          <w:sz w:val="28"/>
          <w:szCs w:val="28"/>
        </w:rPr>
      </w:pPr>
      <w:r w:rsidRPr="00D42F24">
        <w:rPr>
          <w:rFonts w:ascii="Arial" w:hAnsi="Arial" w:cs="Arial"/>
          <w:sz w:val="28"/>
          <w:szCs w:val="28"/>
        </w:rPr>
        <w:t xml:space="preserve">Equality and Diversity </w:t>
      </w:r>
      <w:proofErr w:type="gramStart"/>
      <w:r w:rsidRPr="00D42F24">
        <w:rPr>
          <w:rFonts w:ascii="Arial" w:hAnsi="Arial" w:cs="Arial"/>
          <w:sz w:val="28"/>
          <w:szCs w:val="28"/>
        </w:rPr>
        <w:t>Policy;</w:t>
      </w:r>
      <w:proofErr w:type="gramEnd"/>
      <w:r w:rsidRPr="00D42F24">
        <w:rPr>
          <w:rFonts w:ascii="Arial" w:hAnsi="Arial" w:cs="Arial"/>
          <w:sz w:val="28"/>
          <w:szCs w:val="28"/>
        </w:rPr>
        <w:t xml:space="preserve"> </w:t>
      </w:r>
    </w:p>
    <w:p w14:paraId="19B1EB2E" w14:textId="77777777" w:rsidR="00450F53" w:rsidRDefault="00450F53" w:rsidP="00450F53">
      <w:pPr>
        <w:spacing w:after="0" w:line="240" w:lineRule="auto"/>
        <w:rPr>
          <w:rFonts w:ascii="Arial" w:hAnsi="Arial" w:cs="Arial"/>
          <w:sz w:val="28"/>
          <w:szCs w:val="28"/>
        </w:rPr>
      </w:pPr>
      <w:r w:rsidRPr="00D42F24">
        <w:rPr>
          <w:rFonts w:ascii="Arial" w:hAnsi="Arial" w:cs="Arial"/>
          <w:sz w:val="28"/>
          <w:szCs w:val="28"/>
        </w:rPr>
        <w:t xml:space="preserve">SEND </w:t>
      </w:r>
      <w:proofErr w:type="gramStart"/>
      <w:r w:rsidRPr="00D42F24">
        <w:rPr>
          <w:rFonts w:ascii="Arial" w:hAnsi="Arial" w:cs="Arial"/>
          <w:sz w:val="28"/>
          <w:szCs w:val="28"/>
        </w:rPr>
        <w:t>Policy;</w:t>
      </w:r>
      <w:proofErr w:type="gramEnd"/>
      <w:r w:rsidRPr="00D42F24">
        <w:rPr>
          <w:rFonts w:ascii="Arial" w:hAnsi="Arial" w:cs="Arial"/>
          <w:sz w:val="28"/>
          <w:szCs w:val="28"/>
        </w:rPr>
        <w:t xml:space="preserve"> </w:t>
      </w:r>
    </w:p>
    <w:p w14:paraId="7AC63832" w14:textId="77777777" w:rsidR="00450F53" w:rsidRDefault="00450F53" w:rsidP="00450F53">
      <w:pPr>
        <w:spacing w:after="0" w:line="240" w:lineRule="auto"/>
        <w:rPr>
          <w:rFonts w:ascii="Arial" w:hAnsi="Arial" w:cs="Arial"/>
          <w:sz w:val="28"/>
          <w:szCs w:val="28"/>
        </w:rPr>
      </w:pPr>
      <w:r w:rsidRPr="00D42F24">
        <w:rPr>
          <w:rFonts w:ascii="Arial" w:hAnsi="Arial" w:cs="Arial"/>
          <w:sz w:val="28"/>
          <w:szCs w:val="28"/>
        </w:rPr>
        <w:t xml:space="preserve">Whistleblowing </w:t>
      </w:r>
      <w:proofErr w:type="gramStart"/>
      <w:r w:rsidRPr="00D42F24">
        <w:rPr>
          <w:rFonts w:ascii="Arial" w:hAnsi="Arial" w:cs="Arial"/>
          <w:sz w:val="28"/>
          <w:szCs w:val="28"/>
        </w:rPr>
        <w:t>Policy</w:t>
      </w:r>
      <w:r>
        <w:rPr>
          <w:rFonts w:ascii="Arial" w:hAnsi="Arial" w:cs="Arial"/>
          <w:sz w:val="28"/>
          <w:szCs w:val="28"/>
        </w:rPr>
        <w:t>;</w:t>
      </w:r>
      <w:proofErr w:type="gramEnd"/>
    </w:p>
    <w:p w14:paraId="7FA1AC42" w14:textId="77777777" w:rsidR="00450F53" w:rsidRDefault="00450F53" w:rsidP="00450F53">
      <w:pPr>
        <w:spacing w:after="0" w:line="240" w:lineRule="auto"/>
        <w:rPr>
          <w:rFonts w:ascii="Arial" w:hAnsi="Arial" w:cs="Arial"/>
          <w:bCs/>
          <w:sz w:val="28"/>
          <w:szCs w:val="28"/>
        </w:rPr>
      </w:pPr>
      <w:r>
        <w:rPr>
          <w:rFonts w:ascii="Arial" w:hAnsi="Arial" w:cs="Arial"/>
          <w:sz w:val="28"/>
          <w:szCs w:val="28"/>
        </w:rPr>
        <w:t>PBS Policy</w:t>
      </w:r>
    </w:p>
    <w:p w14:paraId="14DEED0D" w14:textId="77777777" w:rsidR="00450F53" w:rsidRDefault="00450F53" w:rsidP="00450F53">
      <w:pPr>
        <w:spacing w:after="0" w:line="240" w:lineRule="auto"/>
        <w:rPr>
          <w:rFonts w:ascii="Arial" w:hAnsi="Arial" w:cs="Arial"/>
          <w:bCs/>
          <w:sz w:val="28"/>
          <w:szCs w:val="28"/>
        </w:rPr>
      </w:pPr>
      <w:r>
        <w:rPr>
          <w:rFonts w:ascii="Arial" w:hAnsi="Arial" w:cs="Arial"/>
          <w:bCs/>
          <w:sz w:val="28"/>
          <w:szCs w:val="28"/>
        </w:rPr>
        <w:t>Keeping Children Safe in Education (KCSIE)</w:t>
      </w:r>
    </w:p>
    <w:p w14:paraId="5CE84D57" w14:textId="77777777" w:rsidR="00450F53" w:rsidRDefault="00450F53" w:rsidP="00450F53">
      <w:pPr>
        <w:spacing w:after="0" w:line="240" w:lineRule="auto"/>
        <w:rPr>
          <w:rFonts w:ascii="Arial" w:hAnsi="Arial" w:cs="Arial"/>
          <w:bCs/>
          <w:sz w:val="28"/>
          <w:szCs w:val="28"/>
        </w:rPr>
      </w:pPr>
      <w:r>
        <w:rPr>
          <w:rFonts w:ascii="Arial" w:hAnsi="Arial" w:cs="Arial"/>
          <w:bCs/>
          <w:sz w:val="28"/>
          <w:szCs w:val="28"/>
        </w:rPr>
        <w:t>Working Together to Safeguard Children (2023)</w:t>
      </w:r>
    </w:p>
    <w:p w14:paraId="23FAE4C6" w14:textId="77777777" w:rsidR="00450F53" w:rsidRDefault="00450F53" w:rsidP="00450F53">
      <w:pPr>
        <w:spacing w:after="0" w:line="240" w:lineRule="auto"/>
        <w:rPr>
          <w:rFonts w:ascii="Arial" w:hAnsi="Arial" w:cs="Arial"/>
          <w:bCs/>
          <w:sz w:val="28"/>
          <w:szCs w:val="28"/>
        </w:rPr>
      </w:pPr>
      <w:r>
        <w:rPr>
          <w:rFonts w:ascii="Arial" w:hAnsi="Arial" w:cs="Arial"/>
          <w:bCs/>
          <w:sz w:val="28"/>
          <w:szCs w:val="28"/>
        </w:rPr>
        <w:t>Equality Act (2010)</w:t>
      </w:r>
    </w:p>
    <w:p w14:paraId="007DCDA8" w14:textId="77777777" w:rsidR="003641D3" w:rsidRDefault="003641D3" w:rsidP="00450F53">
      <w:pPr>
        <w:spacing w:after="0" w:line="240" w:lineRule="auto"/>
        <w:rPr>
          <w:rFonts w:ascii="Arial" w:hAnsi="Arial" w:cs="Arial"/>
          <w:bCs/>
          <w:sz w:val="28"/>
          <w:szCs w:val="28"/>
        </w:rPr>
      </w:pPr>
    </w:p>
    <w:p w14:paraId="450EA2D7" w14:textId="77777777" w:rsidR="003641D3" w:rsidRDefault="003641D3" w:rsidP="00450F53">
      <w:pPr>
        <w:spacing w:after="0" w:line="240" w:lineRule="auto"/>
        <w:rPr>
          <w:rFonts w:ascii="Arial" w:hAnsi="Arial" w:cs="Arial"/>
          <w:bCs/>
          <w:sz w:val="28"/>
          <w:szCs w:val="28"/>
        </w:rPr>
      </w:pPr>
    </w:p>
    <w:p w14:paraId="3DD355C9" w14:textId="77777777" w:rsidR="003641D3" w:rsidRDefault="003641D3" w:rsidP="00450F53">
      <w:pPr>
        <w:spacing w:after="0" w:line="240" w:lineRule="auto"/>
        <w:rPr>
          <w:rFonts w:ascii="Arial" w:hAnsi="Arial" w:cs="Arial"/>
          <w:bCs/>
          <w:sz w:val="28"/>
          <w:szCs w:val="28"/>
        </w:rPr>
      </w:pPr>
    </w:p>
    <w:p w14:paraId="1A81F0B1" w14:textId="77777777" w:rsidR="003641D3" w:rsidRDefault="003641D3" w:rsidP="00450F53">
      <w:pPr>
        <w:spacing w:after="0" w:line="240" w:lineRule="auto"/>
        <w:rPr>
          <w:rFonts w:ascii="Arial" w:hAnsi="Arial" w:cs="Arial"/>
          <w:bCs/>
          <w:sz w:val="28"/>
          <w:szCs w:val="28"/>
        </w:rPr>
      </w:pPr>
    </w:p>
    <w:p w14:paraId="717AAFBA" w14:textId="77777777" w:rsidR="003641D3" w:rsidRDefault="003641D3" w:rsidP="00450F53">
      <w:pPr>
        <w:spacing w:after="0" w:line="240" w:lineRule="auto"/>
        <w:rPr>
          <w:rFonts w:ascii="Arial" w:hAnsi="Arial" w:cs="Arial"/>
          <w:bCs/>
          <w:sz w:val="28"/>
          <w:szCs w:val="28"/>
        </w:rPr>
      </w:pPr>
    </w:p>
    <w:p w14:paraId="56EE48EE" w14:textId="77777777" w:rsidR="003641D3" w:rsidRDefault="003641D3" w:rsidP="00450F53">
      <w:pPr>
        <w:spacing w:after="0" w:line="240" w:lineRule="auto"/>
        <w:rPr>
          <w:rFonts w:ascii="Arial" w:hAnsi="Arial" w:cs="Arial"/>
          <w:bCs/>
          <w:sz w:val="28"/>
          <w:szCs w:val="28"/>
        </w:rPr>
      </w:pPr>
    </w:p>
    <w:p w14:paraId="2908EB2C" w14:textId="77777777" w:rsidR="003641D3" w:rsidRDefault="003641D3" w:rsidP="00450F53">
      <w:pPr>
        <w:spacing w:after="0" w:line="240" w:lineRule="auto"/>
        <w:rPr>
          <w:rFonts w:ascii="Arial" w:hAnsi="Arial" w:cs="Arial"/>
          <w:bCs/>
          <w:sz w:val="28"/>
          <w:szCs w:val="28"/>
        </w:rPr>
      </w:pPr>
    </w:p>
    <w:sectPr w:rsidR="003641D3" w:rsidSect="00CF7271">
      <w:footerReference w:type="default" r:id="rId11"/>
      <w:pgSz w:w="11906" w:h="16838"/>
      <w:pgMar w:top="1134"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5498" w14:textId="77777777" w:rsidR="00CF7271" w:rsidRDefault="00CF7271" w:rsidP="003A29CC">
      <w:pPr>
        <w:spacing w:after="0" w:line="240" w:lineRule="auto"/>
      </w:pPr>
      <w:r>
        <w:separator/>
      </w:r>
    </w:p>
  </w:endnote>
  <w:endnote w:type="continuationSeparator" w:id="0">
    <w:p w14:paraId="2916C19D" w14:textId="77777777" w:rsidR="00CF7271" w:rsidRDefault="00CF7271" w:rsidP="003A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7532" w14:textId="77777777" w:rsidR="00864E72" w:rsidRDefault="00864E72" w:rsidP="00864E72">
    <w:pPr>
      <w:pStyle w:val="Footer"/>
    </w:pPr>
    <w:r>
      <w:tab/>
    </w:r>
    <w:r>
      <w:tab/>
    </w:r>
  </w:p>
  <w:tbl>
    <w:tblPr>
      <w:tblW w:w="102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3271"/>
      <w:gridCol w:w="3271"/>
    </w:tblGrid>
    <w:tr w:rsidR="002A369C" w14:paraId="5FF09F76" w14:textId="77777777" w:rsidTr="00B83102">
      <w:trPr>
        <w:trHeight w:val="180"/>
      </w:trPr>
      <w:tc>
        <w:tcPr>
          <w:tcW w:w="3729" w:type="dxa"/>
        </w:tcPr>
        <w:p w14:paraId="04AE1E87" w14:textId="77777777" w:rsidR="002A369C" w:rsidRDefault="00D20C53" w:rsidP="000B0BBC">
          <w:r>
            <w:t>Policy Name:</w:t>
          </w:r>
          <w:r w:rsidR="00CF7690">
            <w:t xml:space="preserve"> Personal and intimate care</w:t>
          </w:r>
        </w:p>
      </w:tc>
      <w:tc>
        <w:tcPr>
          <w:tcW w:w="3271" w:type="dxa"/>
        </w:tcPr>
        <w:p w14:paraId="59F33A0F" w14:textId="77777777" w:rsidR="002A369C" w:rsidRDefault="002A369C" w:rsidP="007B514A">
          <w:r>
            <w:t>Issue date:</w:t>
          </w:r>
          <w:r w:rsidR="00B942A4">
            <w:t xml:space="preserve"> </w:t>
          </w:r>
          <w:r w:rsidR="0087329C">
            <w:t xml:space="preserve"> </w:t>
          </w:r>
          <w:r w:rsidR="00CF7690">
            <w:t>March 2024</w:t>
          </w:r>
        </w:p>
      </w:tc>
      <w:tc>
        <w:tcPr>
          <w:tcW w:w="3271" w:type="dxa"/>
        </w:tcPr>
        <w:p w14:paraId="4B703D0D" w14:textId="77777777" w:rsidR="002A369C" w:rsidRDefault="00B942A4" w:rsidP="00AE637F">
          <w:r>
            <w:t xml:space="preserve"> Version No:  </w:t>
          </w:r>
          <w:r w:rsidR="00CF7690">
            <w:t>1</w:t>
          </w:r>
        </w:p>
      </w:tc>
    </w:tr>
    <w:tr w:rsidR="002A369C" w14:paraId="5471AF8A" w14:textId="77777777" w:rsidTr="00B83102">
      <w:trPr>
        <w:trHeight w:val="397"/>
      </w:trPr>
      <w:tc>
        <w:tcPr>
          <w:tcW w:w="3729" w:type="dxa"/>
        </w:tcPr>
        <w:p w14:paraId="648F4922" w14:textId="7565EB70" w:rsidR="002A369C" w:rsidRDefault="002A369C" w:rsidP="000B0BBC">
          <w:r>
            <w:t xml:space="preserve">Status: </w:t>
          </w:r>
          <w:r w:rsidR="00CA5ABA">
            <w:t xml:space="preserve"> </w:t>
          </w:r>
          <w:r w:rsidR="00124711">
            <w:t>Approved</w:t>
          </w:r>
        </w:p>
      </w:tc>
      <w:tc>
        <w:tcPr>
          <w:tcW w:w="3271" w:type="dxa"/>
        </w:tcPr>
        <w:p w14:paraId="11FFDA81" w14:textId="77777777" w:rsidR="002A369C" w:rsidRDefault="00D20C53" w:rsidP="007B514A">
          <w:r>
            <w:t xml:space="preserve">Next </w:t>
          </w:r>
          <w:r w:rsidR="002A369C">
            <w:t>Review date:</w:t>
          </w:r>
          <w:r w:rsidR="00B942A4">
            <w:t xml:space="preserve"> </w:t>
          </w:r>
          <w:r w:rsidR="0087329C">
            <w:t xml:space="preserve"> </w:t>
          </w:r>
          <w:r w:rsidR="00CF7690">
            <w:t>March 2026</w:t>
          </w:r>
        </w:p>
      </w:tc>
      <w:tc>
        <w:tcPr>
          <w:tcW w:w="3271" w:type="dxa"/>
        </w:tcPr>
        <w:p w14:paraId="2136D2B3" w14:textId="77777777" w:rsidR="002A369C" w:rsidRDefault="002A369C">
          <w:r>
            <w:t xml:space="preserve"> Page </w:t>
          </w:r>
          <w:r w:rsidRPr="005E1C65">
            <w:rPr>
              <w:b/>
              <w:bCs/>
              <w:sz w:val="24"/>
              <w:szCs w:val="24"/>
            </w:rPr>
            <w:fldChar w:fldCharType="begin"/>
          </w:r>
          <w:r w:rsidRPr="005E1C65">
            <w:rPr>
              <w:b/>
              <w:bCs/>
            </w:rPr>
            <w:instrText xml:space="preserve"> PAGE </w:instrText>
          </w:r>
          <w:r w:rsidRPr="005E1C65">
            <w:rPr>
              <w:b/>
              <w:bCs/>
              <w:sz w:val="24"/>
              <w:szCs w:val="24"/>
            </w:rPr>
            <w:fldChar w:fldCharType="separate"/>
          </w:r>
          <w:r w:rsidR="007B514A">
            <w:rPr>
              <w:b/>
              <w:bCs/>
              <w:noProof/>
            </w:rPr>
            <w:t>5</w:t>
          </w:r>
          <w:r w:rsidRPr="005E1C65">
            <w:rPr>
              <w:b/>
              <w:bCs/>
              <w:sz w:val="24"/>
              <w:szCs w:val="24"/>
            </w:rPr>
            <w:fldChar w:fldCharType="end"/>
          </w:r>
          <w:r>
            <w:t xml:space="preserve"> of </w:t>
          </w:r>
          <w:r w:rsidRPr="005E1C65">
            <w:rPr>
              <w:b/>
              <w:bCs/>
              <w:sz w:val="24"/>
              <w:szCs w:val="24"/>
            </w:rPr>
            <w:fldChar w:fldCharType="begin"/>
          </w:r>
          <w:r w:rsidRPr="005E1C65">
            <w:rPr>
              <w:b/>
              <w:bCs/>
            </w:rPr>
            <w:instrText xml:space="preserve"> NUMPAGES  </w:instrText>
          </w:r>
          <w:r w:rsidRPr="005E1C65">
            <w:rPr>
              <w:b/>
              <w:bCs/>
              <w:sz w:val="24"/>
              <w:szCs w:val="24"/>
            </w:rPr>
            <w:fldChar w:fldCharType="separate"/>
          </w:r>
          <w:r w:rsidR="007B514A">
            <w:rPr>
              <w:b/>
              <w:bCs/>
              <w:noProof/>
            </w:rPr>
            <w:t>6</w:t>
          </w:r>
          <w:r w:rsidRPr="005E1C65">
            <w:rPr>
              <w:b/>
              <w:bCs/>
              <w:sz w:val="24"/>
              <w:szCs w:val="24"/>
            </w:rPr>
            <w:fldChar w:fldCharType="end"/>
          </w:r>
        </w:p>
      </w:tc>
    </w:tr>
  </w:tbl>
  <w:p w14:paraId="07F023C8" w14:textId="77777777" w:rsidR="008D61E9" w:rsidRDefault="008D61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D38A" w14:textId="77777777" w:rsidR="00CF7271" w:rsidRDefault="00CF7271" w:rsidP="003A29CC">
      <w:pPr>
        <w:spacing w:after="0" w:line="240" w:lineRule="auto"/>
      </w:pPr>
      <w:r>
        <w:separator/>
      </w:r>
    </w:p>
  </w:footnote>
  <w:footnote w:type="continuationSeparator" w:id="0">
    <w:p w14:paraId="1FE2DD96" w14:textId="77777777" w:rsidR="00CF7271" w:rsidRDefault="00CF7271" w:rsidP="003A2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4E19"/>
    <w:multiLevelType w:val="multilevel"/>
    <w:tmpl w:val="E8DCE44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19527E3"/>
    <w:multiLevelType w:val="hybridMultilevel"/>
    <w:tmpl w:val="14405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6709B"/>
    <w:multiLevelType w:val="hybridMultilevel"/>
    <w:tmpl w:val="E1DC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A66EC"/>
    <w:multiLevelType w:val="hybridMultilevel"/>
    <w:tmpl w:val="265631D4"/>
    <w:lvl w:ilvl="0" w:tplc="E0129056">
      <w:start w:val="1"/>
      <w:numFmt w:val="bullet"/>
      <w:pStyle w:val="NHSCBTableParagraphBulletPoint"/>
      <w:lvlText w:val=""/>
      <w:lvlJc w:val="left"/>
      <w:pPr>
        <w:tabs>
          <w:tab w:val="num" w:pos="360"/>
        </w:tabs>
        <w:ind w:left="360" w:hanging="360"/>
      </w:pPr>
      <w:rPr>
        <w:rFonts w:ascii="Symbol" w:hAnsi="Symbol" w:hint="default"/>
        <w:b w:val="0"/>
        <w:i w:val="0"/>
        <w:color w:val="0000FF"/>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CED09F5"/>
    <w:multiLevelType w:val="multilevel"/>
    <w:tmpl w:val="5A7A86E8"/>
    <w:lvl w:ilvl="0">
      <w:start w:val="1"/>
      <w:numFmt w:val="decimal"/>
      <w:pStyle w:val="NHSCBLevel1"/>
      <w:isLgl/>
      <w:lvlText w:val="%1"/>
      <w:lvlJc w:val="left"/>
      <w:pPr>
        <w:tabs>
          <w:tab w:val="num" w:pos="680"/>
        </w:tabs>
        <w:ind w:left="680" w:hanging="680"/>
      </w:pPr>
      <w:rPr>
        <w:rFonts w:ascii="Arial Bold" w:hAnsi="Arial Bold" w:hint="default"/>
        <w:b/>
        <w:i w:val="0"/>
        <w:caps w:val="0"/>
        <w:strike w:val="0"/>
        <w:dstrike w:val="0"/>
        <w:vanish w:val="0"/>
        <w:color w:val="000000"/>
        <w:sz w:val="28"/>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HSCBLevel2-incontents"/>
      <w:isLgl/>
      <w:lvlText w:val="%1.%2"/>
      <w:lvlJc w:val="left"/>
      <w:pPr>
        <w:tabs>
          <w:tab w:val="num" w:pos="1418"/>
        </w:tabs>
        <w:ind w:left="1418" w:hanging="738"/>
      </w:pPr>
      <w:rPr>
        <w:rFonts w:ascii="Arial" w:hAnsi="Arial" w:hint="default"/>
        <w:b w:val="0"/>
        <w:bCs w:val="0"/>
        <w:i w:val="0"/>
        <w:iCs w:val="0"/>
        <w:caps w:val="0"/>
        <w:smallCaps w:val="0"/>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HSCBLevel3"/>
      <w:isLgl/>
      <w:lvlText w:val="%1.%2.%3"/>
      <w:lvlJc w:val="left"/>
      <w:pPr>
        <w:tabs>
          <w:tab w:val="num" w:pos="2957"/>
        </w:tabs>
        <w:ind w:left="2957" w:hanging="124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HSCBLevel4"/>
      <w:isLgl/>
      <w:lvlText w:val="%1.%2.%3.%4"/>
      <w:lvlJc w:val="left"/>
      <w:pPr>
        <w:tabs>
          <w:tab w:val="num" w:pos="1664"/>
        </w:tabs>
        <w:ind w:left="166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5" w15:restartNumberingAfterBreak="0">
    <w:nsid w:val="462B14BE"/>
    <w:multiLevelType w:val="hybridMultilevel"/>
    <w:tmpl w:val="1C1A9298"/>
    <w:lvl w:ilvl="0" w:tplc="7F5EB08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510F6819"/>
    <w:multiLevelType w:val="hybridMultilevel"/>
    <w:tmpl w:val="8DFC8C92"/>
    <w:lvl w:ilvl="0" w:tplc="5EF2C4F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E3154F"/>
    <w:multiLevelType w:val="hybridMultilevel"/>
    <w:tmpl w:val="4E3A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1F3672"/>
    <w:multiLevelType w:val="hybridMultilevel"/>
    <w:tmpl w:val="A9328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232F85"/>
    <w:multiLevelType w:val="hybridMultilevel"/>
    <w:tmpl w:val="3E802358"/>
    <w:lvl w:ilvl="0" w:tplc="6BF0672C">
      <w:start w:val="1"/>
      <w:numFmt w:val="decimal"/>
      <w:pStyle w:val="NHSCBAppendixHeader"/>
      <w:lvlText w:val="Appendix %1"/>
      <w:lvlJc w:val="left"/>
      <w:pPr>
        <w:ind w:left="1211" w:hanging="360"/>
      </w:pPr>
      <w:rPr>
        <w:rFonts w:ascii="Arial Bold" w:hAnsi="Arial Bold" w:hint="default"/>
        <w:b/>
        <w:i w:val="0"/>
        <w:caps w:val="0"/>
        <w:strike w:val="0"/>
        <w:dstrike w:val="0"/>
        <w:vanish w:val="0"/>
        <w:sz w:val="28"/>
        <w:vertAlign w:val="baseli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66A506D5"/>
    <w:multiLevelType w:val="hybridMultilevel"/>
    <w:tmpl w:val="A3BE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63DB4"/>
    <w:multiLevelType w:val="hybridMultilevel"/>
    <w:tmpl w:val="6D6E6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0F3272"/>
    <w:multiLevelType w:val="hybridMultilevel"/>
    <w:tmpl w:val="07349B4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6DAB0FDA"/>
    <w:multiLevelType w:val="hybridMultilevel"/>
    <w:tmpl w:val="06203B56"/>
    <w:lvl w:ilvl="0" w:tplc="6CA2FBE6">
      <w:start w:val="1"/>
      <w:numFmt w:val="bullet"/>
      <w:lvlText w:val=""/>
      <w:lvlJc w:val="left"/>
      <w:pPr>
        <w:ind w:left="360" w:hanging="360"/>
      </w:pPr>
      <w:rPr>
        <w:rFonts w:ascii="Symbol" w:hAnsi="Symbol" w:hint="default"/>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E53A7C"/>
    <w:multiLevelType w:val="multilevel"/>
    <w:tmpl w:val="0276AC9A"/>
    <w:lvl w:ilvl="0">
      <w:start w:val="1"/>
      <w:numFmt w:val="decimal"/>
      <w:pStyle w:val="Level1"/>
      <w:lvlText w:val="%1."/>
      <w:lvlJc w:val="left"/>
      <w:pPr>
        <w:tabs>
          <w:tab w:val="num" w:pos="432"/>
        </w:tabs>
        <w:ind w:left="432" w:hanging="432"/>
      </w:pPr>
      <w:rPr>
        <w:rFonts w:cs="Times New Roman"/>
      </w:rPr>
    </w:lvl>
    <w:lvl w:ilvl="1">
      <w:start w:val="1"/>
      <w:numFmt w:val="decimal"/>
      <w:pStyle w:val="Level2"/>
      <w:lvlText w:val="%1.%2"/>
      <w:lvlJc w:val="left"/>
      <w:pPr>
        <w:tabs>
          <w:tab w:val="num" w:pos="1080"/>
        </w:tabs>
        <w:ind w:left="1080" w:hanging="648"/>
      </w:pPr>
      <w:rPr>
        <w:rFonts w:cs="Times New Roman"/>
      </w:rPr>
    </w:lvl>
    <w:lvl w:ilvl="2">
      <w:start w:val="1"/>
      <w:numFmt w:val="decimal"/>
      <w:pStyle w:val="Level3"/>
      <w:lvlText w:val="%1.%2.%3"/>
      <w:lvlJc w:val="left"/>
      <w:pPr>
        <w:tabs>
          <w:tab w:val="num" w:pos="1944"/>
        </w:tabs>
        <w:ind w:left="1944" w:hanging="864"/>
      </w:pPr>
      <w:rPr>
        <w:rFonts w:cs="Times New Roman"/>
      </w:rPr>
    </w:lvl>
    <w:lvl w:ilvl="3">
      <w:start w:val="1"/>
      <w:numFmt w:val="lowerLetter"/>
      <w:pStyle w:val="Level4"/>
      <w:lvlText w:val="(%4)"/>
      <w:lvlJc w:val="left"/>
      <w:pPr>
        <w:tabs>
          <w:tab w:val="num" w:pos="2376"/>
        </w:tabs>
        <w:ind w:left="2376" w:hanging="432"/>
      </w:pPr>
      <w:rPr>
        <w:rFonts w:cs="Times New Roman"/>
      </w:rPr>
    </w:lvl>
    <w:lvl w:ilvl="4">
      <w:start w:val="1"/>
      <w:numFmt w:val="lowerRoman"/>
      <w:pStyle w:val="Level5"/>
      <w:lvlText w:val="(%5)"/>
      <w:lvlJc w:val="left"/>
      <w:pPr>
        <w:tabs>
          <w:tab w:val="num" w:pos="3024"/>
        </w:tabs>
        <w:ind w:left="3024" w:hanging="648"/>
      </w:pPr>
      <w:rPr>
        <w:rFonts w:cs="Times New Roman"/>
      </w:rPr>
    </w:lvl>
    <w:lvl w:ilvl="5">
      <w:start w:val="1"/>
      <w:numFmt w:val="upperLetter"/>
      <w:pStyle w:val="Level6"/>
      <w:lvlText w:val="(%6)"/>
      <w:lvlJc w:val="left"/>
      <w:pPr>
        <w:tabs>
          <w:tab w:val="num" w:pos="3600"/>
        </w:tabs>
        <w:ind w:left="3600" w:hanging="576"/>
      </w:pPr>
      <w:rPr>
        <w:rFonts w:cs="Times New Roman"/>
      </w:rPr>
    </w:lvl>
    <w:lvl w:ilvl="6">
      <w:start w:val="1"/>
      <w:numFmt w:val="decimal"/>
      <w:pStyle w:val="Level7"/>
      <w:lvlText w:val="%7"/>
      <w:lvlJc w:val="left"/>
      <w:pPr>
        <w:tabs>
          <w:tab w:val="num" w:pos="3960"/>
        </w:tabs>
        <w:ind w:left="3960" w:hanging="360"/>
      </w:pPr>
      <w:rPr>
        <w:rFonts w:cs="Times New Roman"/>
      </w:rPr>
    </w:lvl>
    <w:lvl w:ilvl="7">
      <w:start w:val="1"/>
      <w:numFmt w:val="upperLetter"/>
      <w:pStyle w:val="Level8"/>
      <w:lvlText w:val="%8"/>
      <w:lvlJc w:val="left"/>
      <w:pPr>
        <w:tabs>
          <w:tab w:val="num" w:pos="4320"/>
        </w:tabs>
        <w:ind w:left="4320" w:hanging="360"/>
      </w:pPr>
      <w:rPr>
        <w:rFonts w:cs="Times New Roman"/>
      </w:rPr>
    </w:lvl>
    <w:lvl w:ilvl="8">
      <w:start w:val="1"/>
      <w:numFmt w:val="decimal"/>
      <w:pStyle w:val="Level9"/>
      <w:lvlText w:val="(%9)"/>
      <w:lvlJc w:val="left"/>
      <w:pPr>
        <w:tabs>
          <w:tab w:val="num" w:pos="4752"/>
        </w:tabs>
        <w:ind w:left="4752" w:hanging="432"/>
      </w:pPr>
      <w:rPr>
        <w:rFonts w:cs="Times New Roman"/>
      </w:rPr>
    </w:lvl>
  </w:abstractNum>
  <w:abstractNum w:abstractNumId="15" w15:restartNumberingAfterBreak="0">
    <w:nsid w:val="7FC74912"/>
    <w:multiLevelType w:val="hybridMultilevel"/>
    <w:tmpl w:val="1A521DE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538594574">
    <w:abstractNumId w:val="9"/>
  </w:num>
  <w:num w:numId="2" w16cid:durableId="1481074312">
    <w:abstractNumId w:val="3"/>
  </w:num>
  <w:num w:numId="3" w16cid:durableId="947665802">
    <w:abstractNumId w:val="4"/>
  </w:num>
  <w:num w:numId="4" w16cid:durableId="1760250834">
    <w:abstractNumId w:val="14"/>
  </w:num>
  <w:num w:numId="5" w16cid:durableId="2023506410">
    <w:abstractNumId w:val="11"/>
  </w:num>
  <w:num w:numId="6" w16cid:durableId="1762098610">
    <w:abstractNumId w:val="5"/>
  </w:num>
  <w:num w:numId="7" w16cid:durableId="1691182635">
    <w:abstractNumId w:val="2"/>
  </w:num>
  <w:num w:numId="8" w16cid:durableId="1492015932">
    <w:abstractNumId w:val="8"/>
  </w:num>
  <w:num w:numId="9" w16cid:durableId="1142961957">
    <w:abstractNumId w:val="0"/>
  </w:num>
  <w:num w:numId="10" w16cid:durableId="1190531456">
    <w:abstractNumId w:val="10"/>
  </w:num>
  <w:num w:numId="11" w16cid:durableId="357892501">
    <w:abstractNumId w:val="12"/>
  </w:num>
  <w:num w:numId="12" w16cid:durableId="1925069173">
    <w:abstractNumId w:val="15"/>
  </w:num>
  <w:num w:numId="13" w16cid:durableId="168639800">
    <w:abstractNumId w:val="6"/>
  </w:num>
  <w:num w:numId="14" w16cid:durableId="1109663413">
    <w:abstractNumId w:val="1"/>
  </w:num>
  <w:num w:numId="15" w16cid:durableId="828401803">
    <w:abstractNumId w:val="7"/>
  </w:num>
  <w:num w:numId="16" w16cid:durableId="148415996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CC"/>
    <w:rsid w:val="00007E16"/>
    <w:rsid w:val="00007EF1"/>
    <w:rsid w:val="000421DE"/>
    <w:rsid w:val="00051F0C"/>
    <w:rsid w:val="00062D37"/>
    <w:rsid w:val="00076830"/>
    <w:rsid w:val="0009615B"/>
    <w:rsid w:val="000B0BBC"/>
    <w:rsid w:val="000C1E85"/>
    <w:rsid w:val="000C36AB"/>
    <w:rsid w:val="000D1C2F"/>
    <w:rsid w:val="000D6749"/>
    <w:rsid w:val="00107931"/>
    <w:rsid w:val="00116790"/>
    <w:rsid w:val="00124711"/>
    <w:rsid w:val="00125053"/>
    <w:rsid w:val="00131F2A"/>
    <w:rsid w:val="001522AF"/>
    <w:rsid w:val="001848A2"/>
    <w:rsid w:val="00187448"/>
    <w:rsid w:val="001C4FC5"/>
    <w:rsid w:val="001D1144"/>
    <w:rsid w:val="00215EF1"/>
    <w:rsid w:val="0021665E"/>
    <w:rsid w:val="00227D37"/>
    <w:rsid w:val="00254FBF"/>
    <w:rsid w:val="0026674C"/>
    <w:rsid w:val="00275DAF"/>
    <w:rsid w:val="0029076D"/>
    <w:rsid w:val="002A369C"/>
    <w:rsid w:val="002B788F"/>
    <w:rsid w:val="002D5472"/>
    <w:rsid w:val="0030134B"/>
    <w:rsid w:val="0031276A"/>
    <w:rsid w:val="00355D83"/>
    <w:rsid w:val="0036379C"/>
    <w:rsid w:val="003641D3"/>
    <w:rsid w:val="00381E7C"/>
    <w:rsid w:val="003A29CC"/>
    <w:rsid w:val="003E5471"/>
    <w:rsid w:val="003F1AA0"/>
    <w:rsid w:val="003F265D"/>
    <w:rsid w:val="003F6C96"/>
    <w:rsid w:val="00402321"/>
    <w:rsid w:val="00450F53"/>
    <w:rsid w:val="00466786"/>
    <w:rsid w:val="0048057E"/>
    <w:rsid w:val="004C2E0B"/>
    <w:rsid w:val="0051410E"/>
    <w:rsid w:val="00522F46"/>
    <w:rsid w:val="005272B5"/>
    <w:rsid w:val="005401E4"/>
    <w:rsid w:val="00571C77"/>
    <w:rsid w:val="00577C2A"/>
    <w:rsid w:val="005C7516"/>
    <w:rsid w:val="005E1C65"/>
    <w:rsid w:val="005F7900"/>
    <w:rsid w:val="00615A0A"/>
    <w:rsid w:val="006225E0"/>
    <w:rsid w:val="00627224"/>
    <w:rsid w:val="006464B0"/>
    <w:rsid w:val="0065466F"/>
    <w:rsid w:val="00681FC7"/>
    <w:rsid w:val="006A3095"/>
    <w:rsid w:val="006B680B"/>
    <w:rsid w:val="006C7A6D"/>
    <w:rsid w:val="00707C5E"/>
    <w:rsid w:val="00761529"/>
    <w:rsid w:val="00764745"/>
    <w:rsid w:val="00764DEF"/>
    <w:rsid w:val="00766A27"/>
    <w:rsid w:val="0077238F"/>
    <w:rsid w:val="007839E7"/>
    <w:rsid w:val="00784098"/>
    <w:rsid w:val="007A4948"/>
    <w:rsid w:val="007A58DF"/>
    <w:rsid w:val="007B05B0"/>
    <w:rsid w:val="007B49C5"/>
    <w:rsid w:val="007B514A"/>
    <w:rsid w:val="007C0FE4"/>
    <w:rsid w:val="007D50DB"/>
    <w:rsid w:val="007E4FD6"/>
    <w:rsid w:val="00812D28"/>
    <w:rsid w:val="00864E72"/>
    <w:rsid w:val="0087329C"/>
    <w:rsid w:val="008B0917"/>
    <w:rsid w:val="008C70ED"/>
    <w:rsid w:val="008D0A22"/>
    <w:rsid w:val="008D61E9"/>
    <w:rsid w:val="008F5036"/>
    <w:rsid w:val="00904F17"/>
    <w:rsid w:val="00906A5E"/>
    <w:rsid w:val="0091146E"/>
    <w:rsid w:val="009445DD"/>
    <w:rsid w:val="00964A42"/>
    <w:rsid w:val="00966321"/>
    <w:rsid w:val="00973451"/>
    <w:rsid w:val="00991BE5"/>
    <w:rsid w:val="009B238B"/>
    <w:rsid w:val="009B522E"/>
    <w:rsid w:val="009D2F3C"/>
    <w:rsid w:val="009E5876"/>
    <w:rsid w:val="00A05D54"/>
    <w:rsid w:val="00A513A5"/>
    <w:rsid w:val="00A81CF7"/>
    <w:rsid w:val="00A96618"/>
    <w:rsid w:val="00AB23C1"/>
    <w:rsid w:val="00AD0BB7"/>
    <w:rsid w:val="00AE637F"/>
    <w:rsid w:val="00B20664"/>
    <w:rsid w:val="00B2526C"/>
    <w:rsid w:val="00B43BD5"/>
    <w:rsid w:val="00B83102"/>
    <w:rsid w:val="00B942A4"/>
    <w:rsid w:val="00BE2AB5"/>
    <w:rsid w:val="00BF5957"/>
    <w:rsid w:val="00C00CAA"/>
    <w:rsid w:val="00C123CA"/>
    <w:rsid w:val="00C27939"/>
    <w:rsid w:val="00C310DA"/>
    <w:rsid w:val="00C3671A"/>
    <w:rsid w:val="00C757D3"/>
    <w:rsid w:val="00C81B95"/>
    <w:rsid w:val="00CA2921"/>
    <w:rsid w:val="00CA5ABA"/>
    <w:rsid w:val="00CC16BB"/>
    <w:rsid w:val="00CD3600"/>
    <w:rsid w:val="00CD63A1"/>
    <w:rsid w:val="00CF7271"/>
    <w:rsid w:val="00CF7690"/>
    <w:rsid w:val="00D003E6"/>
    <w:rsid w:val="00D01A40"/>
    <w:rsid w:val="00D20C53"/>
    <w:rsid w:val="00D36A51"/>
    <w:rsid w:val="00D40C6E"/>
    <w:rsid w:val="00D42F24"/>
    <w:rsid w:val="00D659B5"/>
    <w:rsid w:val="00D705CF"/>
    <w:rsid w:val="00D908D0"/>
    <w:rsid w:val="00DB1556"/>
    <w:rsid w:val="00DC0AE0"/>
    <w:rsid w:val="00DC5F4B"/>
    <w:rsid w:val="00DD2154"/>
    <w:rsid w:val="00DE021E"/>
    <w:rsid w:val="00DF1F76"/>
    <w:rsid w:val="00E2354D"/>
    <w:rsid w:val="00E45D6D"/>
    <w:rsid w:val="00E63E06"/>
    <w:rsid w:val="00E647CF"/>
    <w:rsid w:val="00EA4E44"/>
    <w:rsid w:val="00ED2552"/>
    <w:rsid w:val="00F12022"/>
    <w:rsid w:val="00F1508B"/>
    <w:rsid w:val="00F17554"/>
    <w:rsid w:val="00F245DF"/>
    <w:rsid w:val="00F42581"/>
    <w:rsid w:val="00F454C8"/>
    <w:rsid w:val="00F54ED2"/>
    <w:rsid w:val="00F6782B"/>
    <w:rsid w:val="00F810EB"/>
    <w:rsid w:val="00F82DF6"/>
    <w:rsid w:val="00F85FCE"/>
    <w:rsid w:val="00FD2633"/>
    <w:rsid w:val="00FD3504"/>
    <w:rsid w:val="00FD4CD3"/>
    <w:rsid w:val="00FE10A9"/>
    <w:rsid w:val="00FF0DF6"/>
    <w:rsid w:val="2A43B7E5"/>
    <w:rsid w:val="2E2B539B"/>
    <w:rsid w:val="36F93D36"/>
    <w:rsid w:val="3F14D551"/>
    <w:rsid w:val="55AD1FB5"/>
    <w:rsid w:val="61BEC486"/>
    <w:rsid w:val="72C8AB43"/>
    <w:rsid w:val="7B8086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9D944"/>
  <w15:chartTrackingRefBased/>
  <w15:docId w15:val="{2B0B0BC9-C518-4CA5-872B-93AA14D7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AA0"/>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E63E06"/>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A513A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A513A5"/>
    <w:pPr>
      <w:keepNext/>
      <w:keepLines/>
      <w:spacing w:before="200" w:after="0"/>
      <w:outlineLvl w:val="2"/>
    </w:pPr>
    <w:rPr>
      <w:rFonts w:ascii="Cambria" w:eastAsia="Times New Roman" w:hAnsi="Cambria"/>
      <w:b/>
      <w:bCs/>
      <w:color w:val="4F81BD"/>
      <w:sz w:val="20"/>
      <w:szCs w:val="20"/>
      <w:lang w:val="x-none" w:eastAsia="x-none"/>
    </w:rPr>
  </w:style>
  <w:style w:type="paragraph" w:styleId="Heading9">
    <w:name w:val="heading 9"/>
    <w:basedOn w:val="Normal"/>
    <w:next w:val="Normal"/>
    <w:link w:val="Heading9Char"/>
    <w:qFormat/>
    <w:rsid w:val="000D1C2F"/>
    <w:pPr>
      <w:spacing w:before="240" w:after="60" w:line="240" w:lineRule="auto"/>
      <w:jc w:val="both"/>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9C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A29CC"/>
    <w:rPr>
      <w:rFonts w:ascii="Tahoma" w:hAnsi="Tahoma" w:cs="Tahoma"/>
      <w:sz w:val="16"/>
      <w:szCs w:val="16"/>
    </w:rPr>
  </w:style>
  <w:style w:type="paragraph" w:styleId="Header">
    <w:name w:val="header"/>
    <w:basedOn w:val="Normal"/>
    <w:link w:val="HeaderChar"/>
    <w:uiPriority w:val="99"/>
    <w:unhideWhenUsed/>
    <w:rsid w:val="003A2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C"/>
  </w:style>
  <w:style w:type="paragraph" w:styleId="Footer">
    <w:name w:val="footer"/>
    <w:basedOn w:val="Normal"/>
    <w:link w:val="FooterChar"/>
    <w:uiPriority w:val="99"/>
    <w:unhideWhenUsed/>
    <w:rsid w:val="003A2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C"/>
  </w:style>
  <w:style w:type="paragraph" w:styleId="Subtitle">
    <w:name w:val="Subtitle"/>
    <w:basedOn w:val="Normal"/>
    <w:link w:val="SubtitleChar"/>
    <w:qFormat/>
    <w:rsid w:val="008D61E9"/>
    <w:pPr>
      <w:spacing w:after="0" w:line="240" w:lineRule="auto"/>
      <w:jc w:val="center"/>
    </w:pPr>
    <w:rPr>
      <w:rFonts w:ascii="Times New Roman" w:eastAsia="Times New Roman" w:hAnsi="Times New Roman"/>
      <w:b/>
      <w:sz w:val="44"/>
      <w:szCs w:val="20"/>
      <w:lang w:val="x-none" w:eastAsia="x-none"/>
    </w:rPr>
  </w:style>
  <w:style w:type="character" w:customStyle="1" w:styleId="SubtitleChar">
    <w:name w:val="Subtitle Char"/>
    <w:link w:val="Subtitle"/>
    <w:rsid w:val="008D61E9"/>
    <w:rPr>
      <w:rFonts w:ascii="Times New Roman" w:eastAsia="Times New Roman" w:hAnsi="Times New Roman" w:cs="Times New Roman"/>
      <w:b/>
      <w:sz w:val="44"/>
      <w:szCs w:val="20"/>
    </w:rPr>
  </w:style>
  <w:style w:type="character" w:customStyle="1" w:styleId="Heading1Char">
    <w:name w:val="Heading 1 Char"/>
    <w:link w:val="Heading1"/>
    <w:uiPriority w:val="9"/>
    <w:rsid w:val="00E63E06"/>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qFormat/>
    <w:rsid w:val="00E63E06"/>
    <w:pPr>
      <w:spacing w:after="100"/>
    </w:pPr>
  </w:style>
  <w:style w:type="character" w:styleId="Hyperlink">
    <w:name w:val="Hyperlink"/>
    <w:uiPriority w:val="99"/>
    <w:unhideWhenUsed/>
    <w:rsid w:val="00E63E06"/>
    <w:rPr>
      <w:color w:val="0000FF"/>
      <w:u w:val="single"/>
    </w:rPr>
  </w:style>
  <w:style w:type="paragraph" w:styleId="TOCHeading">
    <w:name w:val="TOC Heading"/>
    <w:basedOn w:val="Heading1"/>
    <w:next w:val="Normal"/>
    <w:uiPriority w:val="39"/>
    <w:unhideWhenUsed/>
    <w:qFormat/>
    <w:rsid w:val="00E63E06"/>
    <w:pPr>
      <w:outlineLvl w:val="9"/>
    </w:pPr>
    <w:rPr>
      <w:lang w:val="en-US" w:eastAsia="ja-JP"/>
    </w:rPr>
  </w:style>
  <w:style w:type="paragraph" w:styleId="TOC2">
    <w:name w:val="toc 2"/>
    <w:basedOn w:val="Normal"/>
    <w:next w:val="Normal"/>
    <w:autoRedefine/>
    <w:uiPriority w:val="39"/>
    <w:semiHidden/>
    <w:unhideWhenUsed/>
    <w:qFormat/>
    <w:rsid w:val="00E63E06"/>
    <w:pPr>
      <w:spacing w:after="100"/>
      <w:ind w:left="220"/>
    </w:pPr>
    <w:rPr>
      <w:rFonts w:eastAsia="Times New Roman"/>
      <w:lang w:val="en-US" w:eastAsia="ja-JP"/>
    </w:rPr>
  </w:style>
  <w:style w:type="paragraph" w:styleId="TOC3">
    <w:name w:val="toc 3"/>
    <w:basedOn w:val="Normal"/>
    <w:next w:val="Normal"/>
    <w:autoRedefine/>
    <w:uiPriority w:val="39"/>
    <w:semiHidden/>
    <w:unhideWhenUsed/>
    <w:qFormat/>
    <w:rsid w:val="00E63E06"/>
    <w:pPr>
      <w:spacing w:after="100"/>
      <w:ind w:left="440"/>
    </w:pPr>
    <w:rPr>
      <w:rFonts w:eastAsia="Times New Roman"/>
      <w:lang w:val="en-US" w:eastAsia="ja-JP"/>
    </w:rPr>
  </w:style>
  <w:style w:type="character" w:customStyle="1" w:styleId="Heading2Char">
    <w:name w:val="Heading 2 Char"/>
    <w:link w:val="Heading2"/>
    <w:uiPriority w:val="9"/>
    <w:rsid w:val="00A513A5"/>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513A5"/>
    <w:rPr>
      <w:rFonts w:ascii="Cambria" w:eastAsia="Times New Roman" w:hAnsi="Cambria" w:cs="Times New Roman"/>
      <w:b/>
      <w:bCs/>
      <w:color w:val="4F81BD"/>
    </w:rPr>
  </w:style>
  <w:style w:type="table" w:styleId="TableGrid">
    <w:name w:val="Table Grid"/>
    <w:basedOn w:val="TableNormal"/>
    <w:uiPriority w:val="59"/>
    <w:rsid w:val="003E5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554"/>
    <w:pPr>
      <w:ind w:left="720"/>
      <w:contextualSpacing/>
    </w:pPr>
  </w:style>
  <w:style w:type="paragraph" w:styleId="NormalWeb">
    <w:name w:val="Normal (Web)"/>
    <w:basedOn w:val="Normal"/>
    <w:uiPriority w:val="99"/>
    <w:rsid w:val="00577C2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9Char">
    <w:name w:val="Heading 9 Char"/>
    <w:link w:val="Heading9"/>
    <w:rsid w:val="000D1C2F"/>
    <w:rPr>
      <w:rFonts w:ascii="Arial" w:eastAsia="Times New Roman" w:hAnsi="Arial" w:cs="Arial"/>
      <w:sz w:val="22"/>
      <w:szCs w:val="22"/>
    </w:rPr>
  </w:style>
  <w:style w:type="paragraph" w:styleId="BodyText">
    <w:name w:val="Body Text"/>
    <w:basedOn w:val="Normal"/>
    <w:link w:val="BodyTextChar"/>
    <w:rsid w:val="000D1C2F"/>
    <w:pPr>
      <w:autoSpaceDE w:val="0"/>
      <w:autoSpaceDN w:val="0"/>
      <w:adjustRightInd w:val="0"/>
      <w:spacing w:after="0" w:line="240" w:lineRule="auto"/>
      <w:jc w:val="both"/>
    </w:pPr>
    <w:rPr>
      <w:rFonts w:ascii="Comic Sans MS" w:eastAsia="Times New Roman" w:hAnsi="Comic Sans MS"/>
      <w:sz w:val="24"/>
      <w:szCs w:val="20"/>
      <w:lang w:val="en-US"/>
    </w:rPr>
  </w:style>
  <w:style w:type="character" w:customStyle="1" w:styleId="BodyTextChar">
    <w:name w:val="Body Text Char"/>
    <w:link w:val="BodyText"/>
    <w:rsid w:val="000D1C2F"/>
    <w:rPr>
      <w:rFonts w:ascii="Comic Sans MS" w:eastAsia="Times New Roman" w:hAnsi="Comic Sans MS"/>
      <w:sz w:val="24"/>
      <w:lang w:val="en-US" w:eastAsia="en-US"/>
    </w:rPr>
  </w:style>
  <w:style w:type="paragraph" w:styleId="BodyText3">
    <w:name w:val="Body Text 3"/>
    <w:basedOn w:val="Normal"/>
    <w:link w:val="BodyText3Char"/>
    <w:rsid w:val="000D1C2F"/>
    <w:pPr>
      <w:spacing w:before="200" w:after="120" w:line="240" w:lineRule="auto"/>
      <w:jc w:val="both"/>
    </w:pPr>
    <w:rPr>
      <w:rFonts w:ascii="Arial" w:eastAsia="Times New Roman" w:hAnsi="Arial"/>
      <w:sz w:val="16"/>
      <w:szCs w:val="16"/>
      <w:lang w:val="x-none" w:eastAsia="x-none"/>
    </w:rPr>
  </w:style>
  <w:style w:type="character" w:customStyle="1" w:styleId="BodyText3Char">
    <w:name w:val="Body Text 3 Char"/>
    <w:link w:val="BodyText3"/>
    <w:rsid w:val="000D1C2F"/>
    <w:rPr>
      <w:rFonts w:ascii="Arial" w:eastAsia="Times New Roman" w:hAnsi="Arial"/>
      <w:sz w:val="16"/>
      <w:szCs w:val="16"/>
    </w:rPr>
  </w:style>
  <w:style w:type="paragraph" w:customStyle="1" w:styleId="Default">
    <w:name w:val="Default"/>
    <w:rsid w:val="00254FBF"/>
    <w:pPr>
      <w:autoSpaceDE w:val="0"/>
      <w:autoSpaceDN w:val="0"/>
      <w:adjustRightInd w:val="0"/>
    </w:pPr>
    <w:rPr>
      <w:rFonts w:ascii="Arial" w:hAnsi="Arial" w:cs="Arial"/>
      <w:color w:val="000000"/>
      <w:sz w:val="24"/>
      <w:szCs w:val="24"/>
      <w:lang w:val="en-GB" w:eastAsia="en-GB"/>
    </w:rPr>
  </w:style>
  <w:style w:type="paragraph" w:customStyle="1" w:styleId="NHSCBAppendixHeader">
    <w:name w:val="NHS CB Appendix Header"/>
    <w:rsid w:val="002A369C"/>
    <w:pPr>
      <w:numPr>
        <w:numId w:val="1"/>
      </w:numPr>
      <w:spacing w:after="240" w:line="360" w:lineRule="auto"/>
      <w:ind w:left="2160" w:hanging="2160"/>
    </w:pPr>
    <w:rPr>
      <w:rFonts w:ascii="Arial Bold" w:eastAsia="Times New Roman" w:hAnsi="Arial Bold"/>
      <w:b/>
      <w:sz w:val="28"/>
      <w:szCs w:val="32"/>
      <w:lang w:val="en-GB" w:eastAsia="en-US"/>
    </w:rPr>
  </w:style>
  <w:style w:type="paragraph" w:customStyle="1" w:styleId="NHSCBTableHeader">
    <w:name w:val="NHS CB Table Header"/>
    <w:basedOn w:val="Normal"/>
    <w:rsid w:val="002A369C"/>
    <w:pPr>
      <w:spacing w:before="120" w:after="0" w:line="360" w:lineRule="auto"/>
      <w:jc w:val="center"/>
    </w:pPr>
    <w:rPr>
      <w:rFonts w:ascii="Arial" w:eastAsia="Times New Roman" w:hAnsi="Arial" w:cs="Arial"/>
      <w:sz w:val="20"/>
      <w:szCs w:val="20"/>
      <w:lang w:eastAsia="en-GB"/>
    </w:rPr>
  </w:style>
  <w:style w:type="paragraph" w:customStyle="1" w:styleId="NHSCBTableSideHeader">
    <w:name w:val="NHS CB Table Side Header"/>
    <w:basedOn w:val="Normal"/>
    <w:rsid w:val="002A369C"/>
    <w:pPr>
      <w:spacing w:before="120" w:after="0" w:line="360" w:lineRule="auto"/>
    </w:pPr>
    <w:rPr>
      <w:rFonts w:ascii="Arial" w:eastAsia="Times New Roman" w:hAnsi="Arial"/>
      <w:sz w:val="20"/>
      <w:szCs w:val="20"/>
      <w:lang w:val="x-none"/>
    </w:rPr>
  </w:style>
  <w:style w:type="paragraph" w:customStyle="1" w:styleId="NHSCBTableText">
    <w:name w:val="NHS CB Table Text"/>
    <w:basedOn w:val="Normal"/>
    <w:rsid w:val="002A369C"/>
    <w:pPr>
      <w:spacing w:before="120" w:after="0" w:line="360" w:lineRule="auto"/>
    </w:pPr>
    <w:rPr>
      <w:rFonts w:ascii="Arial" w:eastAsia="Times New Roman" w:hAnsi="Arial"/>
      <w:sz w:val="20"/>
      <w:szCs w:val="20"/>
      <w:lang w:val="x-none"/>
    </w:rPr>
  </w:style>
  <w:style w:type="paragraph" w:customStyle="1" w:styleId="NHSCBTableParagraphBulletPoint">
    <w:name w:val="NHS CB Table Paragraph Bullet Point"/>
    <w:basedOn w:val="Normal"/>
    <w:rsid w:val="002A369C"/>
    <w:pPr>
      <w:numPr>
        <w:numId w:val="2"/>
      </w:numPr>
      <w:spacing w:before="120" w:after="0" w:line="360" w:lineRule="auto"/>
    </w:pPr>
    <w:rPr>
      <w:rFonts w:ascii="Arial" w:eastAsia="Times New Roman" w:hAnsi="Arial"/>
      <w:sz w:val="20"/>
      <w:szCs w:val="20"/>
    </w:rPr>
  </w:style>
  <w:style w:type="paragraph" w:customStyle="1" w:styleId="NHSCBLevel5">
    <w:name w:val="NHS CB Level 5"/>
    <w:basedOn w:val="Normal"/>
    <w:rsid w:val="00CA5ABA"/>
    <w:pPr>
      <w:numPr>
        <w:ilvl w:val="4"/>
        <w:numId w:val="3"/>
      </w:numPr>
      <w:tabs>
        <w:tab w:val="clear" w:pos="5387"/>
        <w:tab w:val="num" w:pos="1440"/>
      </w:tabs>
      <w:spacing w:after="120" w:line="360" w:lineRule="auto"/>
      <w:ind w:left="1440" w:hanging="1440"/>
    </w:pPr>
    <w:rPr>
      <w:rFonts w:ascii="Arial" w:eastAsia="Times New Roman" w:hAnsi="Arial"/>
      <w:sz w:val="24"/>
      <w:szCs w:val="24"/>
    </w:rPr>
  </w:style>
  <w:style w:type="paragraph" w:customStyle="1" w:styleId="NHSCBLevel1">
    <w:name w:val="NHS CB Level 1"/>
    <w:basedOn w:val="Normal"/>
    <w:next w:val="Normal"/>
    <w:qFormat/>
    <w:rsid w:val="00CA5ABA"/>
    <w:pPr>
      <w:numPr>
        <w:numId w:val="3"/>
      </w:numPr>
      <w:tabs>
        <w:tab w:val="clear" w:pos="680"/>
        <w:tab w:val="left" w:pos="1440"/>
      </w:tabs>
      <w:spacing w:after="240" w:line="360" w:lineRule="auto"/>
      <w:ind w:left="1440" w:hanging="1440"/>
    </w:pPr>
    <w:rPr>
      <w:rFonts w:ascii="Arial" w:eastAsia="Times New Roman" w:hAnsi="Arial"/>
      <w:b/>
      <w:sz w:val="28"/>
      <w:szCs w:val="28"/>
    </w:rPr>
  </w:style>
  <w:style w:type="paragraph" w:customStyle="1" w:styleId="NHSCBLevel2-incontents">
    <w:name w:val="NHS CB Level 2 - in contents"/>
    <w:basedOn w:val="Normal"/>
    <w:next w:val="NHSCBLevel3"/>
    <w:qFormat/>
    <w:rsid w:val="00CA5ABA"/>
    <w:pPr>
      <w:numPr>
        <w:ilvl w:val="1"/>
        <w:numId w:val="3"/>
      </w:numPr>
      <w:tabs>
        <w:tab w:val="clear" w:pos="1418"/>
        <w:tab w:val="num" w:pos="1440"/>
      </w:tabs>
      <w:spacing w:after="120" w:line="360" w:lineRule="auto"/>
      <w:ind w:hanging="1440"/>
    </w:pPr>
    <w:rPr>
      <w:rFonts w:ascii="Arial" w:eastAsia="Times New Roman" w:hAnsi="Arial"/>
      <w:b/>
      <w:sz w:val="24"/>
      <w:szCs w:val="24"/>
    </w:rPr>
  </w:style>
  <w:style w:type="paragraph" w:customStyle="1" w:styleId="NHSCBLevel3">
    <w:name w:val="NHS CB Level 3"/>
    <w:basedOn w:val="Normal"/>
    <w:rsid w:val="00CA5ABA"/>
    <w:pPr>
      <w:numPr>
        <w:ilvl w:val="2"/>
        <w:numId w:val="3"/>
      </w:numPr>
      <w:tabs>
        <w:tab w:val="clear" w:pos="2957"/>
        <w:tab w:val="num" w:pos="1440"/>
      </w:tabs>
      <w:spacing w:after="120" w:line="360" w:lineRule="auto"/>
      <w:ind w:left="1440" w:hanging="1440"/>
    </w:pPr>
    <w:rPr>
      <w:rFonts w:ascii="Arial" w:eastAsia="Times New Roman" w:hAnsi="Arial"/>
      <w:sz w:val="24"/>
      <w:szCs w:val="24"/>
    </w:rPr>
  </w:style>
  <w:style w:type="paragraph" w:customStyle="1" w:styleId="NHSCBLevel4">
    <w:name w:val="NHS CB Level 4"/>
    <w:basedOn w:val="Normal"/>
    <w:rsid w:val="00CA5ABA"/>
    <w:pPr>
      <w:numPr>
        <w:ilvl w:val="3"/>
        <w:numId w:val="3"/>
      </w:numPr>
      <w:tabs>
        <w:tab w:val="clear" w:pos="1664"/>
        <w:tab w:val="num" w:pos="1440"/>
      </w:tabs>
      <w:spacing w:after="120" w:line="360" w:lineRule="auto"/>
      <w:ind w:left="1440" w:hanging="1440"/>
    </w:pPr>
    <w:rPr>
      <w:rFonts w:ascii="Arial" w:eastAsia="Times New Roman" w:hAnsi="Arial"/>
      <w:sz w:val="24"/>
      <w:szCs w:val="24"/>
    </w:rPr>
  </w:style>
  <w:style w:type="character" w:styleId="CommentReference">
    <w:name w:val="annotation reference"/>
    <w:uiPriority w:val="99"/>
    <w:semiHidden/>
    <w:unhideWhenUsed/>
    <w:rsid w:val="005F7900"/>
    <w:rPr>
      <w:sz w:val="16"/>
      <w:szCs w:val="16"/>
    </w:rPr>
  </w:style>
  <w:style w:type="paragraph" w:styleId="CommentText">
    <w:name w:val="annotation text"/>
    <w:basedOn w:val="Normal"/>
    <w:link w:val="CommentTextChar"/>
    <w:uiPriority w:val="99"/>
    <w:unhideWhenUsed/>
    <w:rsid w:val="005F7900"/>
    <w:rPr>
      <w:sz w:val="20"/>
      <w:szCs w:val="20"/>
      <w:lang w:val="x-none"/>
    </w:rPr>
  </w:style>
  <w:style w:type="character" w:customStyle="1" w:styleId="CommentTextChar">
    <w:name w:val="Comment Text Char"/>
    <w:link w:val="CommentText"/>
    <w:uiPriority w:val="99"/>
    <w:rsid w:val="005F7900"/>
    <w:rPr>
      <w:lang w:eastAsia="en-US"/>
    </w:rPr>
  </w:style>
  <w:style w:type="paragraph" w:styleId="CommentSubject">
    <w:name w:val="annotation subject"/>
    <w:basedOn w:val="CommentText"/>
    <w:next w:val="CommentText"/>
    <w:link w:val="CommentSubjectChar"/>
    <w:uiPriority w:val="99"/>
    <w:semiHidden/>
    <w:unhideWhenUsed/>
    <w:rsid w:val="005F7900"/>
    <w:rPr>
      <w:b/>
      <w:bCs/>
    </w:rPr>
  </w:style>
  <w:style w:type="character" w:customStyle="1" w:styleId="CommentSubjectChar">
    <w:name w:val="Comment Subject Char"/>
    <w:link w:val="CommentSubject"/>
    <w:uiPriority w:val="99"/>
    <w:semiHidden/>
    <w:rsid w:val="005F7900"/>
    <w:rPr>
      <w:b/>
      <w:bCs/>
      <w:lang w:eastAsia="en-US"/>
    </w:rPr>
  </w:style>
  <w:style w:type="paragraph" w:customStyle="1" w:styleId="NumberedPara">
    <w:name w:val="Numbered Para"/>
    <w:basedOn w:val="Normal"/>
    <w:uiPriority w:val="99"/>
    <w:rsid w:val="00C310DA"/>
    <w:pPr>
      <w:tabs>
        <w:tab w:val="left" w:pos="576"/>
      </w:tabs>
      <w:overflowPunct w:val="0"/>
      <w:autoSpaceDE w:val="0"/>
      <w:autoSpaceDN w:val="0"/>
      <w:adjustRightInd w:val="0"/>
      <w:spacing w:after="0" w:line="240" w:lineRule="auto"/>
      <w:ind w:left="576" w:hanging="576"/>
      <w:textAlignment w:val="baseline"/>
    </w:pPr>
    <w:rPr>
      <w:rFonts w:ascii="Arial" w:eastAsia="Times New Roman" w:hAnsi="Arial" w:cs="Arial"/>
      <w:lang w:val="en-US"/>
    </w:rPr>
  </w:style>
  <w:style w:type="paragraph" w:customStyle="1" w:styleId="Normal1">
    <w:name w:val="Normal1"/>
    <w:basedOn w:val="Normal"/>
    <w:uiPriority w:val="99"/>
    <w:rsid w:val="00F6782B"/>
    <w:pPr>
      <w:tabs>
        <w:tab w:val="left" w:pos="1701"/>
        <w:tab w:val="left" w:pos="2552"/>
      </w:tabs>
      <w:spacing w:after="0" w:line="240" w:lineRule="auto"/>
      <w:jc w:val="both"/>
    </w:pPr>
    <w:rPr>
      <w:rFonts w:ascii="Times New Roman" w:eastAsia="Times New Roman" w:hAnsi="Times New Roman"/>
      <w:sz w:val="24"/>
      <w:szCs w:val="20"/>
    </w:rPr>
  </w:style>
  <w:style w:type="paragraph" w:customStyle="1" w:styleId="body">
    <w:name w:val="body"/>
    <w:basedOn w:val="Normal"/>
    <w:rsid w:val="00F67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vel1">
    <w:name w:val="Level 1"/>
    <w:basedOn w:val="Normal"/>
    <w:uiPriority w:val="99"/>
    <w:rsid w:val="00B942A4"/>
    <w:pPr>
      <w:numPr>
        <w:numId w:val="4"/>
      </w:numPr>
      <w:spacing w:after="240" w:line="240" w:lineRule="auto"/>
      <w:jc w:val="both"/>
    </w:pPr>
    <w:rPr>
      <w:rFonts w:ascii="Arial" w:eastAsia="Times New Roman" w:hAnsi="Arial"/>
    </w:rPr>
  </w:style>
  <w:style w:type="paragraph" w:customStyle="1" w:styleId="Level2">
    <w:name w:val="Level 2"/>
    <w:basedOn w:val="Normal"/>
    <w:uiPriority w:val="99"/>
    <w:rsid w:val="00B942A4"/>
    <w:pPr>
      <w:numPr>
        <w:ilvl w:val="1"/>
        <w:numId w:val="4"/>
      </w:numPr>
      <w:spacing w:after="240" w:line="240" w:lineRule="auto"/>
      <w:jc w:val="both"/>
    </w:pPr>
    <w:rPr>
      <w:rFonts w:ascii="Arial" w:eastAsia="Times New Roman" w:hAnsi="Arial"/>
    </w:rPr>
  </w:style>
  <w:style w:type="paragraph" w:customStyle="1" w:styleId="Level3">
    <w:name w:val="Level 3"/>
    <w:basedOn w:val="Normal"/>
    <w:uiPriority w:val="99"/>
    <w:rsid w:val="00B942A4"/>
    <w:pPr>
      <w:numPr>
        <w:ilvl w:val="2"/>
        <w:numId w:val="4"/>
      </w:numPr>
      <w:spacing w:after="240" w:line="240" w:lineRule="auto"/>
      <w:jc w:val="both"/>
    </w:pPr>
    <w:rPr>
      <w:rFonts w:ascii="Arial" w:eastAsia="Times New Roman" w:hAnsi="Arial"/>
    </w:rPr>
  </w:style>
  <w:style w:type="paragraph" w:customStyle="1" w:styleId="Level4">
    <w:name w:val="Level 4"/>
    <w:basedOn w:val="Normal"/>
    <w:uiPriority w:val="99"/>
    <w:rsid w:val="00B942A4"/>
    <w:pPr>
      <w:numPr>
        <w:ilvl w:val="3"/>
        <w:numId w:val="4"/>
      </w:numPr>
      <w:spacing w:after="240" w:line="240" w:lineRule="auto"/>
      <w:jc w:val="both"/>
    </w:pPr>
    <w:rPr>
      <w:rFonts w:ascii="Arial" w:eastAsia="Times New Roman" w:hAnsi="Arial"/>
    </w:rPr>
  </w:style>
  <w:style w:type="paragraph" w:customStyle="1" w:styleId="Level5">
    <w:name w:val="Level 5"/>
    <w:basedOn w:val="Normal"/>
    <w:uiPriority w:val="99"/>
    <w:rsid w:val="00B942A4"/>
    <w:pPr>
      <w:numPr>
        <w:ilvl w:val="4"/>
        <w:numId w:val="4"/>
      </w:numPr>
      <w:spacing w:after="240" w:line="240" w:lineRule="auto"/>
      <w:jc w:val="both"/>
    </w:pPr>
    <w:rPr>
      <w:rFonts w:ascii="Arial" w:eastAsia="Times New Roman" w:hAnsi="Arial"/>
    </w:rPr>
  </w:style>
  <w:style w:type="paragraph" w:customStyle="1" w:styleId="Level6">
    <w:name w:val="Level 6"/>
    <w:basedOn w:val="Normal"/>
    <w:uiPriority w:val="99"/>
    <w:rsid w:val="00B942A4"/>
    <w:pPr>
      <w:numPr>
        <w:ilvl w:val="5"/>
        <w:numId w:val="4"/>
      </w:numPr>
      <w:spacing w:after="240" w:line="240" w:lineRule="auto"/>
      <w:jc w:val="both"/>
    </w:pPr>
    <w:rPr>
      <w:rFonts w:ascii="Arial" w:eastAsia="Times New Roman" w:hAnsi="Arial"/>
    </w:rPr>
  </w:style>
  <w:style w:type="paragraph" w:customStyle="1" w:styleId="Level7">
    <w:name w:val="Level 7"/>
    <w:basedOn w:val="Normal"/>
    <w:uiPriority w:val="99"/>
    <w:rsid w:val="00B942A4"/>
    <w:pPr>
      <w:numPr>
        <w:ilvl w:val="6"/>
        <w:numId w:val="4"/>
      </w:numPr>
      <w:spacing w:after="240" w:line="240" w:lineRule="auto"/>
      <w:jc w:val="both"/>
    </w:pPr>
    <w:rPr>
      <w:rFonts w:ascii="Arial" w:eastAsia="Times New Roman" w:hAnsi="Arial"/>
    </w:rPr>
  </w:style>
  <w:style w:type="paragraph" w:customStyle="1" w:styleId="Level8">
    <w:name w:val="Level 8"/>
    <w:basedOn w:val="Normal"/>
    <w:uiPriority w:val="99"/>
    <w:rsid w:val="00B942A4"/>
    <w:pPr>
      <w:numPr>
        <w:ilvl w:val="7"/>
        <w:numId w:val="4"/>
      </w:numPr>
      <w:spacing w:after="240" w:line="240" w:lineRule="auto"/>
      <w:jc w:val="both"/>
    </w:pPr>
    <w:rPr>
      <w:rFonts w:ascii="Arial" w:eastAsia="Times New Roman" w:hAnsi="Arial"/>
    </w:rPr>
  </w:style>
  <w:style w:type="paragraph" w:customStyle="1" w:styleId="Level9">
    <w:name w:val="Level 9"/>
    <w:basedOn w:val="Normal"/>
    <w:uiPriority w:val="99"/>
    <w:rsid w:val="00B942A4"/>
    <w:pPr>
      <w:numPr>
        <w:ilvl w:val="8"/>
        <w:numId w:val="4"/>
      </w:numPr>
      <w:spacing w:after="240" w:line="240" w:lineRule="auto"/>
      <w:jc w:val="both"/>
    </w:pPr>
    <w:rPr>
      <w:rFonts w:ascii="Arial" w:eastAsia="Times New Roman" w:hAnsi="Arial"/>
    </w:rPr>
  </w:style>
  <w:style w:type="paragraph" w:styleId="Title">
    <w:name w:val="Title"/>
    <w:basedOn w:val="Normal"/>
    <w:link w:val="TitleChar"/>
    <w:qFormat/>
    <w:rsid w:val="0087329C"/>
    <w:pPr>
      <w:widowControl w:val="0"/>
      <w:spacing w:after="0" w:line="240" w:lineRule="auto"/>
      <w:jc w:val="center"/>
    </w:pPr>
    <w:rPr>
      <w:rFonts w:ascii="Times New Roman" w:eastAsia="Times New Roman" w:hAnsi="Times New Roman"/>
      <w:b/>
      <w:sz w:val="28"/>
      <w:szCs w:val="20"/>
      <w:u w:val="single"/>
      <w:lang w:eastAsia="en-GB"/>
    </w:rPr>
  </w:style>
  <w:style w:type="character" w:customStyle="1" w:styleId="TitleChar">
    <w:name w:val="Title Char"/>
    <w:link w:val="Title"/>
    <w:rsid w:val="0087329C"/>
    <w:rPr>
      <w:rFonts w:ascii="Times New Roman" w:eastAsia="Times New Roman" w:hAnsi="Times New Roman"/>
      <w:b/>
      <w:sz w:val="28"/>
      <w:u w:val="single"/>
    </w:rPr>
  </w:style>
  <w:style w:type="paragraph" w:styleId="NoSpacing">
    <w:name w:val="No Spacing"/>
    <w:uiPriority w:val="1"/>
    <w:qFormat/>
    <w:rsid w:val="007E4FD6"/>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50081">
      <w:bodyDiv w:val="1"/>
      <w:marLeft w:val="0"/>
      <w:marRight w:val="0"/>
      <w:marTop w:val="0"/>
      <w:marBottom w:val="0"/>
      <w:divBdr>
        <w:top w:val="none" w:sz="0" w:space="0" w:color="auto"/>
        <w:left w:val="none" w:sz="0" w:space="0" w:color="auto"/>
        <w:bottom w:val="none" w:sz="0" w:space="0" w:color="auto"/>
        <w:right w:val="none" w:sz="0" w:space="0" w:color="auto"/>
      </w:divBdr>
    </w:div>
    <w:div w:id="6174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5F109496E2C74484C781DCD89F0B21" ma:contentTypeVersion="6" ma:contentTypeDescription="Create a new document." ma:contentTypeScope="" ma:versionID="bdf8aaaaceb7b48ce49a3bd9fedc8006">
  <xsd:schema xmlns:xsd="http://www.w3.org/2001/XMLSchema" xmlns:xs="http://www.w3.org/2001/XMLSchema" xmlns:p="http://schemas.microsoft.com/office/2006/metadata/properties" xmlns:ns2="d8ccfa1b-d384-457c-8f60-7f1566ae9c34" xmlns:ns3="49144c1f-87fd-44a5-a4c9-264b89aaefc4" targetNamespace="http://schemas.microsoft.com/office/2006/metadata/properties" ma:root="true" ma:fieldsID="be141d8ad7f6d4644727f86bc5e3333f" ns2:_="" ns3:_="">
    <xsd:import namespace="d8ccfa1b-d384-457c-8f60-7f1566ae9c34"/>
    <xsd:import namespace="49144c1f-87fd-44a5-a4c9-264b89aaefc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cfa1b-d384-457c-8f60-7f1566ae9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44c1f-87fd-44a5-a4c9-264b89aaef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0417-BB38-43D5-9CA7-E0DCCDDBF23C}">
  <ds:schemaRefs>
    <ds:schemaRef ds:uri="http://schemas.microsoft.com/sharepoint/v3/contenttype/forms"/>
  </ds:schemaRefs>
</ds:datastoreItem>
</file>

<file path=customXml/itemProps2.xml><?xml version="1.0" encoding="utf-8"?>
<ds:datastoreItem xmlns:ds="http://schemas.openxmlformats.org/officeDocument/2006/customXml" ds:itemID="{99E88D22-4222-4C08-A3C2-A62F85218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cfa1b-d384-457c-8f60-7f1566ae9c34"/>
    <ds:schemaRef ds:uri="49144c1f-87fd-44a5-a4c9-264b89aae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1BBAA-3FF8-4A85-9EE4-0F652349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2633</Words>
  <Characters>15013</Characters>
  <Application>Microsoft Office Word</Application>
  <DocSecurity>0</DocSecurity>
  <Lines>125</Lines>
  <Paragraphs>35</Paragraphs>
  <ScaleCrop>false</ScaleCrop>
  <Company>The Percy Hedley Foundation</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Wear</dc:creator>
  <cp:keywords/>
  <cp:lastModifiedBy>Rebecca Fletcher</cp:lastModifiedBy>
  <cp:revision>2</cp:revision>
  <cp:lastPrinted>2022-12-15T21:45:00Z</cp:lastPrinted>
  <dcterms:created xsi:type="dcterms:W3CDTF">2024-04-18T16:24:00Z</dcterms:created>
  <dcterms:modified xsi:type="dcterms:W3CDTF">2024-04-18T16:24:00Z</dcterms:modified>
</cp:coreProperties>
</file>