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5F6C" w14:textId="77777777" w:rsidR="00F86A8C" w:rsidRDefault="00054F0A" w:rsidP="00586B9F">
      <w:pPr>
        <w:ind w:left="450"/>
      </w:pPr>
      <w:r>
        <w:rPr>
          <w:noProof/>
          <w:lang w:val="en-GB" w:eastAsia="en-GB"/>
        </w:rPr>
        <mc:AlternateContent>
          <mc:Choice Requires="wps">
            <w:drawing>
              <wp:anchor distT="0" distB="0" distL="114300" distR="114300" simplePos="0" relativeHeight="251659264" behindDoc="0" locked="0" layoutInCell="1" allowOverlap="1" wp14:anchorId="627E83AE" wp14:editId="2A8E950F">
                <wp:simplePos x="0" y="0"/>
                <wp:positionH relativeFrom="column">
                  <wp:posOffset>999490</wp:posOffset>
                </wp:positionH>
                <wp:positionV relativeFrom="page">
                  <wp:posOffset>1202690</wp:posOffset>
                </wp:positionV>
                <wp:extent cx="3057525" cy="98044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057525" cy="980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C914CE" w14:textId="77777777" w:rsidR="008A383C" w:rsidRPr="008A383C" w:rsidRDefault="008A383C" w:rsidP="006722F0">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7E83AE" id="_x0000_t202" coordsize="21600,21600" o:spt="202" path="m,l,21600r21600,l21600,xe">
                <v:stroke joinstyle="miter"/>
                <v:path gradientshapeok="t" o:connecttype="rect"/>
              </v:shapetype>
              <v:shape id="Text Box 2" o:spid="_x0000_s1026" type="#_x0000_t202" style="position:absolute;left:0;text-align:left;margin-left:78.7pt;margin-top:94.7pt;width:240.75pt;height:77.2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" fillcolor="white [3201]" stroked="f" strokeweight=".5pt">
                <v:textbox>
                  <w:txbxContent>
                    <w:p w14:paraId="2CC914CE" w14:textId="77777777" w:rsidR="008A383C" w:rsidRPr="008A383C" w:rsidRDefault="008A383C" w:rsidP="006722F0">
                      <w:pPr>
                        <w:pStyle w:val="NoSpacing"/>
                        <w:rPr>
                          <w:rFonts w:ascii="Arial" w:hAnsi="Arial" w:cs="Arial"/>
                        </w:rPr>
                      </w:pPr>
                    </w:p>
                  </w:txbxContent>
                </v:textbox>
                <w10:wrap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3AF93B0A" wp14:editId="065AB944">
                <wp:simplePos x="0" y="0"/>
                <wp:positionH relativeFrom="column">
                  <wp:posOffset>1000125</wp:posOffset>
                </wp:positionH>
                <wp:positionV relativeFrom="page">
                  <wp:posOffset>2172335</wp:posOffset>
                </wp:positionV>
                <wp:extent cx="5886450" cy="78009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886450" cy="780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75B03" w14:textId="3C4F108C" w:rsidR="00316847" w:rsidRPr="004E39D8" w:rsidRDefault="004E39D8" w:rsidP="006722F0">
                            <w:pPr>
                              <w:pStyle w:val="NoSpacing"/>
                              <w:rPr>
                                <w:rFonts w:ascii="Arial" w:hAnsi="Arial" w:cs="Arial"/>
                                <w:sz w:val="24"/>
                                <w:szCs w:val="24"/>
                              </w:rPr>
                            </w:pPr>
                            <w:r w:rsidRPr="004E39D8">
                              <w:rPr>
                                <w:rFonts w:ascii="Arial" w:hAnsi="Arial" w:cs="Arial"/>
                                <w:sz w:val="24"/>
                                <w:szCs w:val="24"/>
                              </w:rPr>
                              <w:t>12</w:t>
                            </w:r>
                            <w:r w:rsidRPr="004E39D8">
                              <w:rPr>
                                <w:rFonts w:ascii="Arial" w:hAnsi="Arial" w:cs="Arial"/>
                                <w:sz w:val="24"/>
                                <w:szCs w:val="24"/>
                                <w:vertAlign w:val="superscript"/>
                              </w:rPr>
                              <w:t>th</w:t>
                            </w:r>
                            <w:r w:rsidRPr="004E39D8">
                              <w:rPr>
                                <w:rFonts w:ascii="Arial" w:hAnsi="Arial" w:cs="Arial"/>
                                <w:sz w:val="24"/>
                                <w:szCs w:val="24"/>
                              </w:rPr>
                              <w:t xml:space="preserve"> December 2022</w:t>
                            </w:r>
                          </w:p>
                          <w:p w14:paraId="403AB0B0" w14:textId="26992402" w:rsidR="004E39D8" w:rsidRPr="004E39D8" w:rsidRDefault="004E39D8" w:rsidP="006722F0">
                            <w:pPr>
                              <w:pStyle w:val="NoSpacing"/>
                              <w:rPr>
                                <w:rFonts w:ascii="Arial" w:hAnsi="Arial" w:cs="Arial"/>
                                <w:sz w:val="24"/>
                                <w:szCs w:val="24"/>
                              </w:rPr>
                            </w:pPr>
                          </w:p>
                          <w:p w14:paraId="5C0732EC" w14:textId="5CE11744" w:rsidR="004E39D8" w:rsidRPr="004E39D8" w:rsidRDefault="004E39D8" w:rsidP="006722F0">
                            <w:pPr>
                              <w:pStyle w:val="NoSpacing"/>
                              <w:rPr>
                                <w:rFonts w:ascii="Arial" w:hAnsi="Arial" w:cs="Arial"/>
                                <w:sz w:val="24"/>
                                <w:szCs w:val="24"/>
                              </w:rPr>
                            </w:pPr>
                            <w:r w:rsidRPr="004E39D8">
                              <w:rPr>
                                <w:rFonts w:ascii="Arial" w:hAnsi="Arial" w:cs="Arial"/>
                                <w:sz w:val="24"/>
                                <w:szCs w:val="24"/>
                              </w:rPr>
                              <w:t>Dear Students, Parents and Carers,</w:t>
                            </w:r>
                          </w:p>
                          <w:p w14:paraId="42466CCF" w14:textId="22C92AA0" w:rsidR="004E39D8" w:rsidRPr="004E39D8" w:rsidRDefault="004E39D8" w:rsidP="006722F0">
                            <w:pPr>
                              <w:pStyle w:val="NoSpacing"/>
                              <w:rPr>
                                <w:rFonts w:ascii="Arial" w:hAnsi="Arial" w:cs="Arial"/>
                                <w:sz w:val="24"/>
                                <w:szCs w:val="24"/>
                              </w:rPr>
                            </w:pPr>
                          </w:p>
                          <w:p w14:paraId="59BF30AC" w14:textId="77777777" w:rsidR="004E39D8" w:rsidRDefault="004E39D8" w:rsidP="006722F0">
                            <w:pPr>
                              <w:pStyle w:val="NoSpacing"/>
                              <w:rPr>
                                <w:rFonts w:ascii="Arial" w:hAnsi="Arial" w:cs="Arial"/>
                                <w:color w:val="0B0C0C"/>
                                <w:sz w:val="24"/>
                                <w:szCs w:val="24"/>
                                <w:shd w:val="clear" w:color="auto" w:fill="FFFFFF"/>
                              </w:rPr>
                            </w:pPr>
                            <w:r w:rsidRPr="004E39D8">
                              <w:rPr>
                                <w:rFonts w:ascii="Arial" w:hAnsi="Arial" w:cs="Arial"/>
                                <w:color w:val="0B0C0C"/>
                                <w:sz w:val="24"/>
                                <w:szCs w:val="24"/>
                                <w:shd w:val="clear" w:color="auto" w:fill="FFFFFF"/>
                              </w:rPr>
                              <w:t xml:space="preserve">Scarlet fever is usually a mild illness, but it is highly infectious. </w:t>
                            </w:r>
                          </w:p>
                          <w:p w14:paraId="23CF7669" w14:textId="77777777" w:rsidR="004E39D8" w:rsidRDefault="004E39D8" w:rsidP="006722F0">
                            <w:pPr>
                              <w:pStyle w:val="NoSpacing"/>
                              <w:rPr>
                                <w:rFonts w:ascii="Arial" w:hAnsi="Arial" w:cs="Arial"/>
                                <w:color w:val="0B0C0C"/>
                                <w:sz w:val="24"/>
                                <w:szCs w:val="24"/>
                                <w:shd w:val="clear" w:color="auto" w:fill="FFFFFF"/>
                              </w:rPr>
                            </w:pPr>
                          </w:p>
                          <w:p w14:paraId="6DA93F7B" w14:textId="77777777" w:rsidR="004E39D8" w:rsidRDefault="004E39D8" w:rsidP="006722F0">
                            <w:pPr>
                              <w:pStyle w:val="NoSpacing"/>
                              <w:rPr>
                                <w:rFonts w:ascii="Arial" w:hAnsi="Arial" w:cs="Arial"/>
                                <w:color w:val="0B0C0C"/>
                                <w:sz w:val="24"/>
                                <w:szCs w:val="24"/>
                                <w:shd w:val="clear" w:color="auto" w:fill="FFFFFF"/>
                              </w:rPr>
                            </w:pPr>
                            <w:r w:rsidRPr="004E39D8">
                              <w:rPr>
                                <w:rFonts w:ascii="Arial" w:hAnsi="Arial" w:cs="Arial"/>
                                <w:color w:val="0B0C0C"/>
                                <w:sz w:val="24"/>
                                <w:szCs w:val="24"/>
                                <w:shd w:val="clear" w:color="auto" w:fill="FFFFFF"/>
                              </w:rPr>
                              <w:t xml:space="preserve">Therefore, look out for symptoms in your child, which include a sore throat, headache, and fever, along with a fine, pinkish, or red body rash with a sandpapery feel. </w:t>
                            </w:r>
                          </w:p>
                          <w:p w14:paraId="2B0EC8C6" w14:textId="77777777" w:rsidR="004E39D8" w:rsidRDefault="004E39D8" w:rsidP="006722F0">
                            <w:pPr>
                              <w:pStyle w:val="NoSpacing"/>
                              <w:rPr>
                                <w:rFonts w:ascii="Arial" w:hAnsi="Arial" w:cs="Arial"/>
                                <w:color w:val="0B0C0C"/>
                                <w:sz w:val="24"/>
                                <w:szCs w:val="24"/>
                                <w:shd w:val="clear" w:color="auto" w:fill="FFFFFF"/>
                              </w:rPr>
                            </w:pPr>
                          </w:p>
                          <w:p w14:paraId="354B0208" w14:textId="7073A8EB" w:rsidR="004E39D8" w:rsidRDefault="004E39D8" w:rsidP="006722F0">
                            <w:pPr>
                              <w:pStyle w:val="NoSpacing"/>
                              <w:rPr>
                                <w:rFonts w:ascii="Arial" w:hAnsi="Arial" w:cs="Arial"/>
                                <w:color w:val="0B0C0C"/>
                                <w:sz w:val="24"/>
                                <w:szCs w:val="24"/>
                                <w:shd w:val="clear" w:color="auto" w:fill="FFFFFF"/>
                              </w:rPr>
                            </w:pPr>
                            <w:r w:rsidRPr="004E39D8">
                              <w:rPr>
                                <w:rFonts w:ascii="Arial" w:hAnsi="Arial" w:cs="Arial"/>
                                <w:color w:val="0B0C0C"/>
                                <w:sz w:val="24"/>
                                <w:szCs w:val="24"/>
                                <w:shd w:val="clear" w:color="auto" w:fill="FFFFFF"/>
                              </w:rPr>
                              <w:t>On darker skin, the rash can be more difficult to detect visually but will have a sandpapery feel. </w:t>
                            </w:r>
                          </w:p>
                          <w:p w14:paraId="20244259" w14:textId="77777777" w:rsidR="004E39D8" w:rsidRDefault="004E39D8" w:rsidP="006722F0">
                            <w:pPr>
                              <w:pStyle w:val="NoSpacing"/>
                              <w:rPr>
                                <w:rFonts w:ascii="Arial" w:hAnsi="Arial" w:cs="Arial"/>
                                <w:color w:val="0B0C0C"/>
                                <w:sz w:val="24"/>
                                <w:szCs w:val="24"/>
                                <w:shd w:val="clear" w:color="auto" w:fill="FFFFFF"/>
                              </w:rPr>
                            </w:pPr>
                          </w:p>
                          <w:p w14:paraId="15496849" w14:textId="4F5A7298" w:rsidR="004E39D8" w:rsidRDefault="004E39D8" w:rsidP="004E39D8">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I</w:t>
                            </w:r>
                            <w:r w:rsidRPr="004E39D8">
                              <w:rPr>
                                <w:rFonts w:ascii="Arial" w:hAnsi="Arial" w:cs="Arial"/>
                                <w:color w:val="0B0C0C"/>
                                <w:sz w:val="24"/>
                                <w:szCs w:val="24"/>
                                <w:shd w:val="clear" w:color="auto" w:fill="FFFFFF"/>
                              </w:rPr>
                              <w:t>f you suspect your child has scarlet fever,</w:t>
                            </w:r>
                            <w:r>
                              <w:rPr>
                                <w:rFonts w:ascii="Arial" w:hAnsi="Arial" w:cs="Arial"/>
                                <w:color w:val="0B0C0C"/>
                                <w:sz w:val="24"/>
                                <w:szCs w:val="24"/>
                                <w:shd w:val="clear" w:color="auto" w:fill="FFFFFF"/>
                              </w:rPr>
                              <w:t xml:space="preserve"> please do not send them into School.</w:t>
                            </w:r>
                          </w:p>
                          <w:p w14:paraId="5BEB1BD7" w14:textId="77777777" w:rsidR="004E39D8" w:rsidRDefault="004E39D8" w:rsidP="004E39D8">
                            <w:pPr>
                              <w:pStyle w:val="NoSpacing"/>
                              <w:rPr>
                                <w:rFonts w:ascii="Arial" w:hAnsi="Arial" w:cs="Arial"/>
                                <w:color w:val="0B0C0C"/>
                                <w:sz w:val="24"/>
                                <w:szCs w:val="24"/>
                                <w:shd w:val="clear" w:color="auto" w:fill="FFFFFF"/>
                              </w:rPr>
                            </w:pPr>
                          </w:p>
                          <w:p w14:paraId="6F4FB19B" w14:textId="6597F326" w:rsidR="004E39D8" w:rsidRDefault="004E39D8" w:rsidP="004E39D8">
                            <w:pPr>
                              <w:pStyle w:val="NoSpacing"/>
                              <w:rPr>
                                <w:rFonts w:ascii="Arial" w:hAnsi="Arial" w:cs="Arial"/>
                                <w:color w:val="0B0C0C"/>
                                <w:sz w:val="24"/>
                                <w:szCs w:val="24"/>
                                <w:shd w:val="clear" w:color="auto" w:fill="FFFFFF"/>
                              </w:rPr>
                            </w:pPr>
                            <w:r w:rsidRPr="004E39D8">
                              <w:rPr>
                                <w:rFonts w:ascii="Arial" w:hAnsi="Arial" w:cs="Arial"/>
                                <w:color w:val="0B0C0C"/>
                                <w:sz w:val="24"/>
                                <w:szCs w:val="24"/>
                                <w:shd w:val="clear" w:color="auto" w:fill="FFFFFF"/>
                              </w:rPr>
                              <w:t>Contact NHS 111 or your GP</w:t>
                            </w:r>
                            <w:r>
                              <w:rPr>
                                <w:rFonts w:ascii="Arial" w:hAnsi="Arial" w:cs="Arial"/>
                                <w:color w:val="0B0C0C"/>
                                <w:sz w:val="24"/>
                                <w:szCs w:val="24"/>
                                <w:shd w:val="clear" w:color="auto" w:fill="FFFFFF"/>
                              </w:rPr>
                              <w:t xml:space="preserve"> </w:t>
                            </w:r>
                            <w:r w:rsidRPr="004E39D8">
                              <w:rPr>
                                <w:rFonts w:ascii="Arial" w:hAnsi="Arial" w:cs="Arial"/>
                                <w:color w:val="0B0C0C"/>
                                <w:sz w:val="24"/>
                                <w:szCs w:val="24"/>
                                <w:shd w:val="clear" w:color="auto" w:fill="FFFFFF"/>
                              </w:rPr>
                              <w:t>because early treatment of scarlet fever with antibiotics is important to reduce the risk of complications such as pneumonia or a bloodstream infection.</w:t>
                            </w:r>
                          </w:p>
                          <w:p w14:paraId="1E13ED28" w14:textId="77777777" w:rsidR="004E39D8" w:rsidRDefault="004E39D8" w:rsidP="006722F0">
                            <w:pPr>
                              <w:pStyle w:val="NoSpacing"/>
                              <w:rPr>
                                <w:rFonts w:ascii="Arial" w:hAnsi="Arial" w:cs="Arial"/>
                                <w:color w:val="0B0C0C"/>
                                <w:sz w:val="24"/>
                                <w:szCs w:val="24"/>
                                <w:shd w:val="clear" w:color="auto" w:fill="FFFFFF"/>
                              </w:rPr>
                            </w:pPr>
                          </w:p>
                          <w:p w14:paraId="1A750568" w14:textId="1157F62A" w:rsidR="004E39D8" w:rsidRDefault="004E39D8" w:rsidP="006722F0">
                            <w:pPr>
                              <w:pStyle w:val="NoSpacing"/>
                              <w:rPr>
                                <w:rFonts w:ascii="Arial" w:hAnsi="Arial" w:cs="Arial"/>
                                <w:color w:val="0B0C0C"/>
                                <w:sz w:val="24"/>
                                <w:szCs w:val="24"/>
                                <w:shd w:val="clear" w:color="auto" w:fill="FFFFFF"/>
                              </w:rPr>
                            </w:pPr>
                            <w:r w:rsidRPr="004E39D8">
                              <w:rPr>
                                <w:rFonts w:ascii="Arial" w:hAnsi="Arial" w:cs="Arial"/>
                                <w:color w:val="0B0C0C"/>
                                <w:sz w:val="24"/>
                                <w:szCs w:val="24"/>
                                <w:shd w:val="clear" w:color="auto" w:fill="FFFFFF"/>
                              </w:rPr>
                              <w:t xml:space="preserve"> If your child has scarlet fever, keep them at home until at least 24 hours after the start of antibiotic treatment to avoid spreading the infection to others.</w:t>
                            </w:r>
                          </w:p>
                          <w:p w14:paraId="768B584F" w14:textId="5AC7D199" w:rsidR="004E39D8" w:rsidRDefault="004E39D8" w:rsidP="006722F0">
                            <w:pPr>
                              <w:pStyle w:val="NoSpacing"/>
                              <w:rPr>
                                <w:rFonts w:ascii="Arial" w:hAnsi="Arial" w:cs="Arial"/>
                                <w:color w:val="0B0C0C"/>
                                <w:sz w:val="24"/>
                                <w:szCs w:val="24"/>
                                <w:shd w:val="clear" w:color="auto" w:fill="FFFFFF"/>
                              </w:rPr>
                            </w:pPr>
                          </w:p>
                          <w:p w14:paraId="3EC0C102" w14:textId="34067400"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In the event of there being 2 cases of scarlet fever, or more, within 10 days in your child’s class, we will inform you and advise you what to do next.</w:t>
                            </w:r>
                          </w:p>
                          <w:p w14:paraId="769D0242" w14:textId="006C8B27" w:rsidR="004E39D8" w:rsidRDefault="004E39D8" w:rsidP="006722F0">
                            <w:pPr>
                              <w:pStyle w:val="NoSpacing"/>
                              <w:rPr>
                                <w:rFonts w:ascii="Arial" w:hAnsi="Arial" w:cs="Arial"/>
                                <w:color w:val="0B0C0C"/>
                                <w:sz w:val="24"/>
                                <w:szCs w:val="24"/>
                                <w:shd w:val="clear" w:color="auto" w:fill="FFFFFF"/>
                              </w:rPr>
                            </w:pPr>
                          </w:p>
                          <w:p w14:paraId="5F22FD4E" w14:textId="00E0E711"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In the event of your child becoming unwell at School, we will phone you as soon as possible so you can collect them.</w:t>
                            </w:r>
                          </w:p>
                          <w:p w14:paraId="4F0D1B71" w14:textId="44E29498" w:rsidR="004E39D8" w:rsidRDefault="004E39D8" w:rsidP="006722F0">
                            <w:pPr>
                              <w:pStyle w:val="NoSpacing"/>
                              <w:rPr>
                                <w:rFonts w:ascii="Arial" w:hAnsi="Arial" w:cs="Arial"/>
                                <w:color w:val="0B0C0C"/>
                                <w:sz w:val="24"/>
                                <w:szCs w:val="24"/>
                                <w:shd w:val="clear" w:color="auto" w:fill="FFFFFF"/>
                              </w:rPr>
                            </w:pPr>
                          </w:p>
                          <w:p w14:paraId="436B68A8" w14:textId="6342E596"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If you would like to speak to someone or would like further advice about your child attending school or scarlet fever, please contact your school and ask to speak to the school nurse.</w:t>
                            </w:r>
                          </w:p>
                          <w:p w14:paraId="5674DC18" w14:textId="5C2C5D22" w:rsidR="004E39D8" w:rsidRDefault="004E39D8" w:rsidP="006722F0">
                            <w:pPr>
                              <w:pStyle w:val="NoSpacing"/>
                              <w:rPr>
                                <w:rFonts w:ascii="Arial" w:hAnsi="Arial" w:cs="Arial"/>
                                <w:color w:val="0B0C0C"/>
                                <w:sz w:val="24"/>
                                <w:szCs w:val="24"/>
                                <w:shd w:val="clear" w:color="auto" w:fill="FFFFFF"/>
                              </w:rPr>
                            </w:pPr>
                          </w:p>
                          <w:p w14:paraId="2CFDC814" w14:textId="186E8F13"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Kindest Regards</w:t>
                            </w:r>
                          </w:p>
                          <w:p w14:paraId="64738EBD" w14:textId="4037C366" w:rsidR="004E39D8" w:rsidRDefault="004E39D8" w:rsidP="006722F0">
                            <w:pPr>
                              <w:pStyle w:val="NoSpacing"/>
                              <w:rPr>
                                <w:rFonts w:ascii="Arial" w:hAnsi="Arial" w:cs="Arial"/>
                                <w:color w:val="0B0C0C"/>
                                <w:sz w:val="24"/>
                                <w:szCs w:val="24"/>
                                <w:shd w:val="clear" w:color="auto" w:fill="FFFFFF"/>
                              </w:rPr>
                            </w:pPr>
                          </w:p>
                          <w:p w14:paraId="364FF89F" w14:textId="3501BA10" w:rsidR="004E39D8" w:rsidRDefault="004E39D8" w:rsidP="006722F0">
                            <w:pPr>
                              <w:pStyle w:val="NoSpacing"/>
                              <w:rPr>
                                <w:rFonts w:ascii="Arial" w:hAnsi="Arial" w:cs="Arial"/>
                                <w:color w:val="0B0C0C"/>
                                <w:sz w:val="24"/>
                                <w:szCs w:val="24"/>
                                <w:shd w:val="clear" w:color="auto" w:fill="FFFFFF"/>
                              </w:rPr>
                            </w:pPr>
                          </w:p>
                          <w:p w14:paraId="1E4BCA89" w14:textId="1D317EFB"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Lindsay Elliott</w:t>
                            </w:r>
                          </w:p>
                          <w:p w14:paraId="0EE13648" w14:textId="70EC2C7D" w:rsidR="004E39D8" w:rsidRDefault="004E39D8" w:rsidP="006722F0">
                            <w:pPr>
                              <w:pStyle w:val="NoSpacing"/>
                              <w:rPr>
                                <w:rFonts w:ascii="Arial" w:hAnsi="Arial" w:cs="Arial"/>
                                <w:color w:val="0B0C0C"/>
                                <w:sz w:val="24"/>
                                <w:szCs w:val="24"/>
                                <w:shd w:val="clear" w:color="auto" w:fill="FFFFFF"/>
                              </w:rPr>
                            </w:pPr>
                          </w:p>
                          <w:p w14:paraId="2F73AA6D" w14:textId="76FD0D0C"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Lead Nurse</w:t>
                            </w:r>
                          </w:p>
                          <w:p w14:paraId="64EA7513" w14:textId="5C36A319"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Percy Hedley Foundation</w:t>
                            </w:r>
                          </w:p>
                          <w:p w14:paraId="3598D175" w14:textId="42A840F5" w:rsidR="004E39D8" w:rsidRDefault="004E39D8" w:rsidP="006722F0">
                            <w:pPr>
                              <w:pStyle w:val="NoSpacing"/>
                              <w:rPr>
                                <w:rFonts w:ascii="Arial" w:hAnsi="Arial" w:cs="Arial"/>
                                <w:color w:val="0B0C0C"/>
                                <w:sz w:val="24"/>
                                <w:szCs w:val="24"/>
                                <w:shd w:val="clear" w:color="auto" w:fill="FFFFFF"/>
                              </w:rPr>
                            </w:pPr>
                          </w:p>
                          <w:p w14:paraId="2DBF6164" w14:textId="340D64CD" w:rsidR="004E39D8" w:rsidRPr="004E39D8" w:rsidRDefault="004E39D8" w:rsidP="006722F0">
                            <w:pPr>
                              <w:pStyle w:val="NoSpacing"/>
                              <w:rPr>
                                <w:rFonts w:ascii="Dreaming Outloud Script Pro" w:hAnsi="Dreaming Outloud Script Pro" w:cs="Dreaming Outloud Script Pro"/>
                                <w:sz w:val="24"/>
                                <w:szCs w:val="24"/>
                              </w:rPr>
                            </w:pPr>
                          </w:p>
                          <w:p w14:paraId="6F802789" w14:textId="2279AB2E" w:rsidR="004E39D8" w:rsidRDefault="004E39D8" w:rsidP="006722F0">
                            <w:pPr>
                              <w:pStyle w:val="NoSpacing"/>
                              <w:rPr>
                                <w:rFonts w:ascii="Arial" w:hAnsi="Arial" w:cs="Arial"/>
                                <w:sz w:val="24"/>
                                <w:szCs w:val="24"/>
                              </w:rPr>
                            </w:pPr>
                          </w:p>
                          <w:p w14:paraId="30A8D9A8" w14:textId="77777777" w:rsidR="004E39D8" w:rsidRDefault="004E39D8" w:rsidP="006722F0">
                            <w:pPr>
                              <w:pStyle w:val="NoSpacing"/>
                              <w:rPr>
                                <w:rFonts w:ascii="Arial" w:hAnsi="Arial" w:cs="Arial"/>
                                <w:sz w:val="24"/>
                                <w:szCs w:val="24"/>
                              </w:rPr>
                            </w:pPr>
                          </w:p>
                          <w:p w14:paraId="06FB8CB6" w14:textId="77777777" w:rsidR="00316847" w:rsidRDefault="00316847" w:rsidP="00316847">
                            <w:pPr>
                              <w:pStyle w:val="NoSpacing"/>
                              <w:rPr>
                                <w:rFonts w:ascii="Arial" w:hAnsi="Arial" w:cs="Arial"/>
                                <w:sz w:val="24"/>
                                <w:szCs w:val="24"/>
                                <w:lang w:val="en-GB"/>
                              </w:rPr>
                            </w:pPr>
                          </w:p>
                          <w:p w14:paraId="7B51D717" w14:textId="77777777" w:rsidR="00316847" w:rsidRDefault="00316847" w:rsidP="00316847">
                            <w:pPr>
                              <w:pStyle w:val="NoSpacing"/>
                              <w:rPr>
                                <w:rFonts w:ascii="Arial" w:hAnsi="Arial" w:cs="Arial"/>
                                <w:sz w:val="24"/>
                                <w:szCs w:val="24"/>
                                <w:lang w:val="en-GB"/>
                              </w:rPr>
                            </w:pPr>
                          </w:p>
                          <w:p w14:paraId="0DB5774F" w14:textId="77777777" w:rsidR="00316847" w:rsidRDefault="00316847" w:rsidP="00316847">
                            <w:pPr>
                              <w:pStyle w:val="NoSpacing"/>
                              <w:rPr>
                                <w:rFonts w:ascii="Arial" w:hAnsi="Arial" w:cs="Arial"/>
                                <w:sz w:val="24"/>
                                <w:szCs w:val="24"/>
                                <w:lang w:val="en-GB"/>
                              </w:rPr>
                            </w:pPr>
                          </w:p>
                          <w:p w14:paraId="05AEBF2F" w14:textId="77777777" w:rsidR="00316847" w:rsidRDefault="00316847" w:rsidP="00316847">
                            <w:pPr>
                              <w:pStyle w:val="NoSpacing"/>
                              <w:rPr>
                                <w:rFonts w:ascii="Arial" w:hAnsi="Arial" w:cs="Arial"/>
                                <w:sz w:val="24"/>
                                <w:szCs w:val="24"/>
                                <w:lang w:val="en-GB"/>
                              </w:rPr>
                            </w:pPr>
                          </w:p>
                          <w:p w14:paraId="1BE92B5E" w14:textId="77777777" w:rsidR="00316847" w:rsidRDefault="00316847" w:rsidP="00316847">
                            <w:pPr>
                              <w:pStyle w:val="NoSpacing"/>
                              <w:rPr>
                                <w:rFonts w:ascii="Arial" w:hAnsi="Arial" w:cs="Arial"/>
                                <w:sz w:val="24"/>
                                <w:szCs w:val="24"/>
                                <w:lang w:val="en-GB"/>
                              </w:rPr>
                            </w:pPr>
                          </w:p>
                          <w:p w14:paraId="5B317EF4" w14:textId="77777777" w:rsidR="00316847" w:rsidRDefault="00316847" w:rsidP="00316847">
                            <w:pPr>
                              <w:pStyle w:val="NoSpacing"/>
                              <w:rPr>
                                <w:rFonts w:ascii="Arial" w:hAnsi="Arial" w:cs="Arial"/>
                                <w:sz w:val="24"/>
                                <w:szCs w:val="24"/>
                                <w:lang w:val="en-GB"/>
                              </w:rPr>
                            </w:pPr>
                          </w:p>
                          <w:p w14:paraId="14E02D43" w14:textId="77777777" w:rsidR="00316847" w:rsidRDefault="00316847" w:rsidP="00316847">
                            <w:pPr>
                              <w:pStyle w:val="NoSpacing"/>
                              <w:rPr>
                                <w:rFonts w:ascii="Arial" w:hAnsi="Arial" w:cs="Arial"/>
                                <w:sz w:val="24"/>
                                <w:szCs w:val="24"/>
                                <w:lang w:val="en-GB"/>
                              </w:rPr>
                            </w:pPr>
                          </w:p>
                          <w:p w14:paraId="773515EA" w14:textId="77777777" w:rsidR="00316847" w:rsidRDefault="00316847" w:rsidP="00316847">
                            <w:pPr>
                              <w:pStyle w:val="NoSpacing"/>
                              <w:rPr>
                                <w:rFonts w:ascii="Arial" w:hAnsi="Arial" w:cs="Arial"/>
                                <w:sz w:val="24"/>
                                <w:szCs w:val="24"/>
                                <w:lang w:val="en-GB"/>
                              </w:rPr>
                            </w:pPr>
                          </w:p>
                          <w:p w14:paraId="4A96A326" w14:textId="77777777" w:rsidR="00316847" w:rsidRDefault="00316847" w:rsidP="00316847">
                            <w:pPr>
                              <w:pStyle w:val="NoSpacing"/>
                              <w:rPr>
                                <w:rFonts w:ascii="Arial" w:hAnsi="Arial" w:cs="Arial"/>
                                <w:sz w:val="24"/>
                                <w:szCs w:val="24"/>
                                <w:lang w:val="en-GB"/>
                              </w:rPr>
                            </w:pPr>
                          </w:p>
                          <w:p w14:paraId="0FFDCD70" w14:textId="77777777" w:rsidR="00316847" w:rsidRDefault="00316847" w:rsidP="00316847">
                            <w:pPr>
                              <w:pStyle w:val="NoSpacing"/>
                              <w:rPr>
                                <w:rFonts w:ascii="Arial" w:hAnsi="Arial" w:cs="Arial"/>
                                <w:sz w:val="24"/>
                                <w:szCs w:val="24"/>
                                <w:lang w:val="en-GB"/>
                              </w:rPr>
                            </w:pPr>
                          </w:p>
                          <w:p w14:paraId="16BEF2FE" w14:textId="77777777" w:rsidR="00316847" w:rsidRDefault="00316847" w:rsidP="00316847">
                            <w:pPr>
                              <w:pStyle w:val="NoSpacing"/>
                              <w:rPr>
                                <w:rFonts w:ascii="Arial" w:hAnsi="Arial" w:cs="Arial"/>
                                <w:sz w:val="24"/>
                                <w:szCs w:val="24"/>
                                <w:lang w:val="en-GB"/>
                              </w:rPr>
                            </w:pPr>
                          </w:p>
                          <w:p w14:paraId="367CC1AE" w14:textId="77777777" w:rsidR="00316847" w:rsidRDefault="00316847" w:rsidP="00316847">
                            <w:pPr>
                              <w:pStyle w:val="NoSpacing"/>
                              <w:rPr>
                                <w:rFonts w:ascii="Arial" w:hAnsi="Arial" w:cs="Arial"/>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93B0A" id="Text Box 3" o:spid="_x0000_s1027" type="#_x0000_t202" style="position:absolute;left:0;text-align:left;margin-left:78.75pt;margin-top:171.05pt;width:463.5pt;height:6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" fillcolor="white [3201]" stroked="f" strokeweight=".5pt">
                <v:textbox>
                  <w:txbxContent>
                    <w:p w14:paraId="7CC75B03" w14:textId="3C4F108C" w:rsidR="00316847" w:rsidRPr="004E39D8" w:rsidRDefault="004E39D8" w:rsidP="006722F0">
                      <w:pPr>
                        <w:pStyle w:val="NoSpacing"/>
                        <w:rPr>
                          <w:rFonts w:ascii="Arial" w:hAnsi="Arial" w:cs="Arial"/>
                          <w:sz w:val="24"/>
                          <w:szCs w:val="24"/>
                        </w:rPr>
                      </w:pPr>
                      <w:r w:rsidRPr="004E39D8">
                        <w:rPr>
                          <w:rFonts w:ascii="Arial" w:hAnsi="Arial" w:cs="Arial"/>
                          <w:sz w:val="24"/>
                          <w:szCs w:val="24"/>
                        </w:rPr>
                        <w:t>12</w:t>
                      </w:r>
                      <w:r w:rsidRPr="004E39D8">
                        <w:rPr>
                          <w:rFonts w:ascii="Arial" w:hAnsi="Arial" w:cs="Arial"/>
                          <w:sz w:val="24"/>
                          <w:szCs w:val="24"/>
                          <w:vertAlign w:val="superscript"/>
                        </w:rPr>
                        <w:t>th</w:t>
                      </w:r>
                      <w:r w:rsidRPr="004E39D8">
                        <w:rPr>
                          <w:rFonts w:ascii="Arial" w:hAnsi="Arial" w:cs="Arial"/>
                          <w:sz w:val="24"/>
                          <w:szCs w:val="24"/>
                        </w:rPr>
                        <w:t xml:space="preserve"> December 2022</w:t>
                      </w:r>
                    </w:p>
                    <w:p w14:paraId="403AB0B0" w14:textId="26992402" w:rsidR="004E39D8" w:rsidRPr="004E39D8" w:rsidRDefault="004E39D8" w:rsidP="006722F0">
                      <w:pPr>
                        <w:pStyle w:val="NoSpacing"/>
                        <w:rPr>
                          <w:rFonts w:ascii="Arial" w:hAnsi="Arial" w:cs="Arial"/>
                          <w:sz w:val="24"/>
                          <w:szCs w:val="24"/>
                        </w:rPr>
                      </w:pPr>
                    </w:p>
                    <w:p w14:paraId="5C0732EC" w14:textId="5CE11744" w:rsidR="004E39D8" w:rsidRPr="004E39D8" w:rsidRDefault="004E39D8" w:rsidP="006722F0">
                      <w:pPr>
                        <w:pStyle w:val="NoSpacing"/>
                        <w:rPr>
                          <w:rFonts w:ascii="Arial" w:hAnsi="Arial" w:cs="Arial"/>
                          <w:sz w:val="24"/>
                          <w:szCs w:val="24"/>
                        </w:rPr>
                      </w:pPr>
                      <w:r w:rsidRPr="004E39D8">
                        <w:rPr>
                          <w:rFonts w:ascii="Arial" w:hAnsi="Arial" w:cs="Arial"/>
                          <w:sz w:val="24"/>
                          <w:szCs w:val="24"/>
                        </w:rPr>
                        <w:t>Dear Students, Parents and Carers,</w:t>
                      </w:r>
                    </w:p>
                    <w:p w14:paraId="42466CCF" w14:textId="22C92AA0" w:rsidR="004E39D8" w:rsidRPr="004E39D8" w:rsidRDefault="004E39D8" w:rsidP="006722F0">
                      <w:pPr>
                        <w:pStyle w:val="NoSpacing"/>
                        <w:rPr>
                          <w:rFonts w:ascii="Arial" w:hAnsi="Arial" w:cs="Arial"/>
                          <w:sz w:val="24"/>
                          <w:szCs w:val="24"/>
                        </w:rPr>
                      </w:pPr>
                    </w:p>
                    <w:p w14:paraId="59BF30AC" w14:textId="77777777" w:rsidR="004E39D8" w:rsidRDefault="004E39D8" w:rsidP="006722F0">
                      <w:pPr>
                        <w:pStyle w:val="NoSpacing"/>
                        <w:rPr>
                          <w:rFonts w:ascii="Arial" w:hAnsi="Arial" w:cs="Arial"/>
                          <w:color w:val="0B0C0C"/>
                          <w:sz w:val="24"/>
                          <w:szCs w:val="24"/>
                          <w:shd w:val="clear" w:color="auto" w:fill="FFFFFF"/>
                        </w:rPr>
                      </w:pPr>
                      <w:r w:rsidRPr="004E39D8">
                        <w:rPr>
                          <w:rFonts w:ascii="Arial" w:hAnsi="Arial" w:cs="Arial"/>
                          <w:color w:val="0B0C0C"/>
                          <w:sz w:val="24"/>
                          <w:szCs w:val="24"/>
                          <w:shd w:val="clear" w:color="auto" w:fill="FFFFFF"/>
                        </w:rPr>
                        <w:t xml:space="preserve">Scarlet fever is usually a mild illness, but it is highly infectious. </w:t>
                      </w:r>
                    </w:p>
                    <w:p w14:paraId="23CF7669" w14:textId="77777777" w:rsidR="004E39D8" w:rsidRDefault="004E39D8" w:rsidP="006722F0">
                      <w:pPr>
                        <w:pStyle w:val="NoSpacing"/>
                        <w:rPr>
                          <w:rFonts w:ascii="Arial" w:hAnsi="Arial" w:cs="Arial"/>
                          <w:color w:val="0B0C0C"/>
                          <w:sz w:val="24"/>
                          <w:szCs w:val="24"/>
                          <w:shd w:val="clear" w:color="auto" w:fill="FFFFFF"/>
                        </w:rPr>
                      </w:pPr>
                    </w:p>
                    <w:p w14:paraId="6DA93F7B" w14:textId="77777777" w:rsidR="004E39D8" w:rsidRDefault="004E39D8" w:rsidP="006722F0">
                      <w:pPr>
                        <w:pStyle w:val="NoSpacing"/>
                        <w:rPr>
                          <w:rFonts w:ascii="Arial" w:hAnsi="Arial" w:cs="Arial"/>
                          <w:color w:val="0B0C0C"/>
                          <w:sz w:val="24"/>
                          <w:szCs w:val="24"/>
                          <w:shd w:val="clear" w:color="auto" w:fill="FFFFFF"/>
                        </w:rPr>
                      </w:pPr>
                      <w:r w:rsidRPr="004E39D8">
                        <w:rPr>
                          <w:rFonts w:ascii="Arial" w:hAnsi="Arial" w:cs="Arial"/>
                          <w:color w:val="0B0C0C"/>
                          <w:sz w:val="24"/>
                          <w:szCs w:val="24"/>
                          <w:shd w:val="clear" w:color="auto" w:fill="FFFFFF"/>
                        </w:rPr>
                        <w:t xml:space="preserve">Therefore, look out for symptoms in your child, which include a sore throat, headache, and fever, along with a fine, pinkish, or red body rash with a sandpapery feel. </w:t>
                      </w:r>
                    </w:p>
                    <w:p w14:paraId="2B0EC8C6" w14:textId="77777777" w:rsidR="004E39D8" w:rsidRDefault="004E39D8" w:rsidP="006722F0">
                      <w:pPr>
                        <w:pStyle w:val="NoSpacing"/>
                        <w:rPr>
                          <w:rFonts w:ascii="Arial" w:hAnsi="Arial" w:cs="Arial"/>
                          <w:color w:val="0B0C0C"/>
                          <w:sz w:val="24"/>
                          <w:szCs w:val="24"/>
                          <w:shd w:val="clear" w:color="auto" w:fill="FFFFFF"/>
                        </w:rPr>
                      </w:pPr>
                    </w:p>
                    <w:p w14:paraId="354B0208" w14:textId="7073A8EB" w:rsidR="004E39D8" w:rsidRDefault="004E39D8" w:rsidP="006722F0">
                      <w:pPr>
                        <w:pStyle w:val="NoSpacing"/>
                        <w:rPr>
                          <w:rFonts w:ascii="Arial" w:hAnsi="Arial" w:cs="Arial"/>
                          <w:color w:val="0B0C0C"/>
                          <w:sz w:val="24"/>
                          <w:szCs w:val="24"/>
                          <w:shd w:val="clear" w:color="auto" w:fill="FFFFFF"/>
                        </w:rPr>
                      </w:pPr>
                      <w:r w:rsidRPr="004E39D8">
                        <w:rPr>
                          <w:rFonts w:ascii="Arial" w:hAnsi="Arial" w:cs="Arial"/>
                          <w:color w:val="0B0C0C"/>
                          <w:sz w:val="24"/>
                          <w:szCs w:val="24"/>
                          <w:shd w:val="clear" w:color="auto" w:fill="FFFFFF"/>
                        </w:rPr>
                        <w:t>On darker skin, the rash can be more difficult to detect visually but will have a sandpapery feel. </w:t>
                      </w:r>
                    </w:p>
                    <w:p w14:paraId="20244259" w14:textId="77777777" w:rsidR="004E39D8" w:rsidRDefault="004E39D8" w:rsidP="006722F0">
                      <w:pPr>
                        <w:pStyle w:val="NoSpacing"/>
                        <w:rPr>
                          <w:rFonts w:ascii="Arial" w:hAnsi="Arial" w:cs="Arial"/>
                          <w:color w:val="0B0C0C"/>
                          <w:sz w:val="24"/>
                          <w:szCs w:val="24"/>
                          <w:shd w:val="clear" w:color="auto" w:fill="FFFFFF"/>
                        </w:rPr>
                      </w:pPr>
                    </w:p>
                    <w:p w14:paraId="15496849" w14:textId="4F5A7298" w:rsidR="004E39D8" w:rsidRDefault="004E39D8" w:rsidP="004E39D8">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I</w:t>
                      </w:r>
                      <w:r w:rsidRPr="004E39D8">
                        <w:rPr>
                          <w:rFonts w:ascii="Arial" w:hAnsi="Arial" w:cs="Arial"/>
                          <w:color w:val="0B0C0C"/>
                          <w:sz w:val="24"/>
                          <w:szCs w:val="24"/>
                          <w:shd w:val="clear" w:color="auto" w:fill="FFFFFF"/>
                        </w:rPr>
                        <w:t>f you suspect your child has scarlet fever,</w:t>
                      </w:r>
                      <w:r>
                        <w:rPr>
                          <w:rFonts w:ascii="Arial" w:hAnsi="Arial" w:cs="Arial"/>
                          <w:color w:val="0B0C0C"/>
                          <w:sz w:val="24"/>
                          <w:szCs w:val="24"/>
                          <w:shd w:val="clear" w:color="auto" w:fill="FFFFFF"/>
                        </w:rPr>
                        <w:t xml:space="preserve"> please do not send them into School.</w:t>
                      </w:r>
                    </w:p>
                    <w:p w14:paraId="5BEB1BD7" w14:textId="77777777" w:rsidR="004E39D8" w:rsidRDefault="004E39D8" w:rsidP="004E39D8">
                      <w:pPr>
                        <w:pStyle w:val="NoSpacing"/>
                        <w:rPr>
                          <w:rFonts w:ascii="Arial" w:hAnsi="Arial" w:cs="Arial"/>
                          <w:color w:val="0B0C0C"/>
                          <w:sz w:val="24"/>
                          <w:szCs w:val="24"/>
                          <w:shd w:val="clear" w:color="auto" w:fill="FFFFFF"/>
                        </w:rPr>
                      </w:pPr>
                    </w:p>
                    <w:p w14:paraId="6F4FB19B" w14:textId="6597F326" w:rsidR="004E39D8" w:rsidRDefault="004E39D8" w:rsidP="004E39D8">
                      <w:pPr>
                        <w:pStyle w:val="NoSpacing"/>
                        <w:rPr>
                          <w:rFonts w:ascii="Arial" w:hAnsi="Arial" w:cs="Arial"/>
                          <w:color w:val="0B0C0C"/>
                          <w:sz w:val="24"/>
                          <w:szCs w:val="24"/>
                          <w:shd w:val="clear" w:color="auto" w:fill="FFFFFF"/>
                        </w:rPr>
                      </w:pPr>
                      <w:r w:rsidRPr="004E39D8">
                        <w:rPr>
                          <w:rFonts w:ascii="Arial" w:hAnsi="Arial" w:cs="Arial"/>
                          <w:color w:val="0B0C0C"/>
                          <w:sz w:val="24"/>
                          <w:szCs w:val="24"/>
                          <w:shd w:val="clear" w:color="auto" w:fill="FFFFFF"/>
                        </w:rPr>
                        <w:t>Contact NHS 111 or your GP</w:t>
                      </w:r>
                      <w:r>
                        <w:rPr>
                          <w:rFonts w:ascii="Arial" w:hAnsi="Arial" w:cs="Arial"/>
                          <w:color w:val="0B0C0C"/>
                          <w:sz w:val="24"/>
                          <w:szCs w:val="24"/>
                          <w:shd w:val="clear" w:color="auto" w:fill="FFFFFF"/>
                        </w:rPr>
                        <w:t xml:space="preserve"> </w:t>
                      </w:r>
                      <w:r w:rsidRPr="004E39D8">
                        <w:rPr>
                          <w:rFonts w:ascii="Arial" w:hAnsi="Arial" w:cs="Arial"/>
                          <w:color w:val="0B0C0C"/>
                          <w:sz w:val="24"/>
                          <w:szCs w:val="24"/>
                          <w:shd w:val="clear" w:color="auto" w:fill="FFFFFF"/>
                        </w:rPr>
                        <w:t>because early treatment of scarlet fever with antibiotics is important to reduce the risk of complications such as pneumonia or a bloodstream infection.</w:t>
                      </w:r>
                    </w:p>
                    <w:p w14:paraId="1E13ED28" w14:textId="77777777" w:rsidR="004E39D8" w:rsidRDefault="004E39D8" w:rsidP="006722F0">
                      <w:pPr>
                        <w:pStyle w:val="NoSpacing"/>
                        <w:rPr>
                          <w:rFonts w:ascii="Arial" w:hAnsi="Arial" w:cs="Arial"/>
                          <w:color w:val="0B0C0C"/>
                          <w:sz w:val="24"/>
                          <w:szCs w:val="24"/>
                          <w:shd w:val="clear" w:color="auto" w:fill="FFFFFF"/>
                        </w:rPr>
                      </w:pPr>
                    </w:p>
                    <w:p w14:paraId="1A750568" w14:textId="1157F62A" w:rsidR="004E39D8" w:rsidRDefault="004E39D8" w:rsidP="006722F0">
                      <w:pPr>
                        <w:pStyle w:val="NoSpacing"/>
                        <w:rPr>
                          <w:rFonts w:ascii="Arial" w:hAnsi="Arial" w:cs="Arial"/>
                          <w:color w:val="0B0C0C"/>
                          <w:sz w:val="24"/>
                          <w:szCs w:val="24"/>
                          <w:shd w:val="clear" w:color="auto" w:fill="FFFFFF"/>
                        </w:rPr>
                      </w:pPr>
                      <w:r w:rsidRPr="004E39D8">
                        <w:rPr>
                          <w:rFonts w:ascii="Arial" w:hAnsi="Arial" w:cs="Arial"/>
                          <w:color w:val="0B0C0C"/>
                          <w:sz w:val="24"/>
                          <w:szCs w:val="24"/>
                          <w:shd w:val="clear" w:color="auto" w:fill="FFFFFF"/>
                        </w:rPr>
                        <w:t xml:space="preserve"> If your child has scarlet fever, keep them at home until at least 24 hours after the start of antibiotic treatment to avoid spreading the infection to others.</w:t>
                      </w:r>
                    </w:p>
                    <w:p w14:paraId="768B584F" w14:textId="5AC7D199" w:rsidR="004E39D8" w:rsidRDefault="004E39D8" w:rsidP="006722F0">
                      <w:pPr>
                        <w:pStyle w:val="NoSpacing"/>
                        <w:rPr>
                          <w:rFonts w:ascii="Arial" w:hAnsi="Arial" w:cs="Arial"/>
                          <w:color w:val="0B0C0C"/>
                          <w:sz w:val="24"/>
                          <w:szCs w:val="24"/>
                          <w:shd w:val="clear" w:color="auto" w:fill="FFFFFF"/>
                        </w:rPr>
                      </w:pPr>
                    </w:p>
                    <w:p w14:paraId="3EC0C102" w14:textId="34067400"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In the event of there being 2 cases of scarlet fever, or more, within 10 days in your child’s class, we will inform you and advise you what to do next.</w:t>
                      </w:r>
                    </w:p>
                    <w:p w14:paraId="769D0242" w14:textId="006C8B27" w:rsidR="004E39D8" w:rsidRDefault="004E39D8" w:rsidP="006722F0">
                      <w:pPr>
                        <w:pStyle w:val="NoSpacing"/>
                        <w:rPr>
                          <w:rFonts w:ascii="Arial" w:hAnsi="Arial" w:cs="Arial"/>
                          <w:color w:val="0B0C0C"/>
                          <w:sz w:val="24"/>
                          <w:szCs w:val="24"/>
                          <w:shd w:val="clear" w:color="auto" w:fill="FFFFFF"/>
                        </w:rPr>
                      </w:pPr>
                    </w:p>
                    <w:p w14:paraId="5F22FD4E" w14:textId="00E0E711"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In the event of your child becoming unwell at School, we will phone you as soon as possible so you can collect them.</w:t>
                      </w:r>
                    </w:p>
                    <w:p w14:paraId="4F0D1B71" w14:textId="44E29498" w:rsidR="004E39D8" w:rsidRDefault="004E39D8" w:rsidP="006722F0">
                      <w:pPr>
                        <w:pStyle w:val="NoSpacing"/>
                        <w:rPr>
                          <w:rFonts w:ascii="Arial" w:hAnsi="Arial" w:cs="Arial"/>
                          <w:color w:val="0B0C0C"/>
                          <w:sz w:val="24"/>
                          <w:szCs w:val="24"/>
                          <w:shd w:val="clear" w:color="auto" w:fill="FFFFFF"/>
                        </w:rPr>
                      </w:pPr>
                    </w:p>
                    <w:p w14:paraId="436B68A8" w14:textId="6342E596"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If you would like to speak to someone or would like further advice about your child attending school or scarlet fever, please contact your school and ask to speak to the school nurse.</w:t>
                      </w:r>
                    </w:p>
                    <w:p w14:paraId="5674DC18" w14:textId="5C2C5D22" w:rsidR="004E39D8" w:rsidRDefault="004E39D8" w:rsidP="006722F0">
                      <w:pPr>
                        <w:pStyle w:val="NoSpacing"/>
                        <w:rPr>
                          <w:rFonts w:ascii="Arial" w:hAnsi="Arial" w:cs="Arial"/>
                          <w:color w:val="0B0C0C"/>
                          <w:sz w:val="24"/>
                          <w:szCs w:val="24"/>
                          <w:shd w:val="clear" w:color="auto" w:fill="FFFFFF"/>
                        </w:rPr>
                      </w:pPr>
                    </w:p>
                    <w:p w14:paraId="2CFDC814" w14:textId="186E8F13"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Kindest Regards</w:t>
                      </w:r>
                    </w:p>
                    <w:p w14:paraId="64738EBD" w14:textId="4037C366" w:rsidR="004E39D8" w:rsidRDefault="004E39D8" w:rsidP="006722F0">
                      <w:pPr>
                        <w:pStyle w:val="NoSpacing"/>
                        <w:rPr>
                          <w:rFonts w:ascii="Arial" w:hAnsi="Arial" w:cs="Arial"/>
                          <w:color w:val="0B0C0C"/>
                          <w:sz w:val="24"/>
                          <w:szCs w:val="24"/>
                          <w:shd w:val="clear" w:color="auto" w:fill="FFFFFF"/>
                        </w:rPr>
                      </w:pPr>
                    </w:p>
                    <w:p w14:paraId="364FF89F" w14:textId="3501BA10" w:rsidR="004E39D8" w:rsidRDefault="004E39D8" w:rsidP="006722F0">
                      <w:pPr>
                        <w:pStyle w:val="NoSpacing"/>
                        <w:rPr>
                          <w:rFonts w:ascii="Arial" w:hAnsi="Arial" w:cs="Arial"/>
                          <w:color w:val="0B0C0C"/>
                          <w:sz w:val="24"/>
                          <w:szCs w:val="24"/>
                          <w:shd w:val="clear" w:color="auto" w:fill="FFFFFF"/>
                        </w:rPr>
                      </w:pPr>
                    </w:p>
                    <w:p w14:paraId="1E4BCA89" w14:textId="1D317EFB"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Lindsay Elliott</w:t>
                      </w:r>
                    </w:p>
                    <w:p w14:paraId="0EE13648" w14:textId="70EC2C7D" w:rsidR="004E39D8" w:rsidRDefault="004E39D8" w:rsidP="006722F0">
                      <w:pPr>
                        <w:pStyle w:val="NoSpacing"/>
                        <w:rPr>
                          <w:rFonts w:ascii="Arial" w:hAnsi="Arial" w:cs="Arial"/>
                          <w:color w:val="0B0C0C"/>
                          <w:sz w:val="24"/>
                          <w:szCs w:val="24"/>
                          <w:shd w:val="clear" w:color="auto" w:fill="FFFFFF"/>
                        </w:rPr>
                      </w:pPr>
                    </w:p>
                    <w:p w14:paraId="2F73AA6D" w14:textId="76FD0D0C"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Lead Nurse</w:t>
                      </w:r>
                    </w:p>
                    <w:p w14:paraId="64EA7513" w14:textId="5C36A319" w:rsidR="004E39D8" w:rsidRDefault="004E39D8" w:rsidP="006722F0">
                      <w:pPr>
                        <w:pStyle w:val="NoSpacing"/>
                        <w:rPr>
                          <w:rFonts w:ascii="Arial" w:hAnsi="Arial" w:cs="Arial"/>
                          <w:color w:val="0B0C0C"/>
                          <w:sz w:val="24"/>
                          <w:szCs w:val="24"/>
                          <w:shd w:val="clear" w:color="auto" w:fill="FFFFFF"/>
                        </w:rPr>
                      </w:pPr>
                      <w:r>
                        <w:rPr>
                          <w:rFonts w:ascii="Arial" w:hAnsi="Arial" w:cs="Arial"/>
                          <w:color w:val="0B0C0C"/>
                          <w:sz w:val="24"/>
                          <w:szCs w:val="24"/>
                          <w:shd w:val="clear" w:color="auto" w:fill="FFFFFF"/>
                        </w:rPr>
                        <w:t>Percy Hedley Foundation</w:t>
                      </w:r>
                    </w:p>
                    <w:p w14:paraId="3598D175" w14:textId="42A840F5" w:rsidR="004E39D8" w:rsidRDefault="004E39D8" w:rsidP="006722F0">
                      <w:pPr>
                        <w:pStyle w:val="NoSpacing"/>
                        <w:rPr>
                          <w:rFonts w:ascii="Arial" w:hAnsi="Arial" w:cs="Arial"/>
                          <w:color w:val="0B0C0C"/>
                          <w:sz w:val="24"/>
                          <w:szCs w:val="24"/>
                          <w:shd w:val="clear" w:color="auto" w:fill="FFFFFF"/>
                        </w:rPr>
                      </w:pPr>
                    </w:p>
                    <w:p w14:paraId="2DBF6164" w14:textId="340D64CD" w:rsidR="004E39D8" w:rsidRPr="004E39D8" w:rsidRDefault="004E39D8" w:rsidP="006722F0">
                      <w:pPr>
                        <w:pStyle w:val="NoSpacing"/>
                        <w:rPr>
                          <w:rFonts w:ascii="Dreaming Outloud Script Pro" w:hAnsi="Dreaming Outloud Script Pro" w:cs="Dreaming Outloud Script Pro"/>
                          <w:sz w:val="24"/>
                          <w:szCs w:val="24"/>
                        </w:rPr>
                      </w:pPr>
                    </w:p>
                    <w:p w14:paraId="6F802789" w14:textId="2279AB2E" w:rsidR="004E39D8" w:rsidRDefault="004E39D8" w:rsidP="006722F0">
                      <w:pPr>
                        <w:pStyle w:val="NoSpacing"/>
                        <w:rPr>
                          <w:rFonts w:ascii="Arial" w:hAnsi="Arial" w:cs="Arial"/>
                          <w:sz w:val="24"/>
                          <w:szCs w:val="24"/>
                        </w:rPr>
                      </w:pPr>
                    </w:p>
                    <w:p w14:paraId="30A8D9A8" w14:textId="77777777" w:rsidR="004E39D8" w:rsidRDefault="004E39D8" w:rsidP="006722F0">
                      <w:pPr>
                        <w:pStyle w:val="NoSpacing"/>
                        <w:rPr>
                          <w:rFonts w:ascii="Arial" w:hAnsi="Arial" w:cs="Arial"/>
                          <w:sz w:val="24"/>
                          <w:szCs w:val="24"/>
                        </w:rPr>
                      </w:pPr>
                    </w:p>
                    <w:p w14:paraId="06FB8CB6" w14:textId="77777777" w:rsidR="00316847" w:rsidRDefault="00316847" w:rsidP="00316847">
                      <w:pPr>
                        <w:pStyle w:val="NoSpacing"/>
                        <w:rPr>
                          <w:rFonts w:ascii="Arial" w:hAnsi="Arial" w:cs="Arial"/>
                          <w:sz w:val="24"/>
                          <w:szCs w:val="24"/>
                          <w:lang w:val="en-GB"/>
                        </w:rPr>
                      </w:pPr>
                    </w:p>
                    <w:p w14:paraId="7B51D717" w14:textId="77777777" w:rsidR="00316847" w:rsidRDefault="00316847" w:rsidP="00316847">
                      <w:pPr>
                        <w:pStyle w:val="NoSpacing"/>
                        <w:rPr>
                          <w:rFonts w:ascii="Arial" w:hAnsi="Arial" w:cs="Arial"/>
                          <w:sz w:val="24"/>
                          <w:szCs w:val="24"/>
                          <w:lang w:val="en-GB"/>
                        </w:rPr>
                      </w:pPr>
                    </w:p>
                    <w:p w14:paraId="0DB5774F" w14:textId="77777777" w:rsidR="00316847" w:rsidRDefault="00316847" w:rsidP="00316847">
                      <w:pPr>
                        <w:pStyle w:val="NoSpacing"/>
                        <w:rPr>
                          <w:rFonts w:ascii="Arial" w:hAnsi="Arial" w:cs="Arial"/>
                          <w:sz w:val="24"/>
                          <w:szCs w:val="24"/>
                          <w:lang w:val="en-GB"/>
                        </w:rPr>
                      </w:pPr>
                    </w:p>
                    <w:p w14:paraId="05AEBF2F" w14:textId="77777777" w:rsidR="00316847" w:rsidRDefault="00316847" w:rsidP="00316847">
                      <w:pPr>
                        <w:pStyle w:val="NoSpacing"/>
                        <w:rPr>
                          <w:rFonts w:ascii="Arial" w:hAnsi="Arial" w:cs="Arial"/>
                          <w:sz w:val="24"/>
                          <w:szCs w:val="24"/>
                          <w:lang w:val="en-GB"/>
                        </w:rPr>
                      </w:pPr>
                    </w:p>
                    <w:p w14:paraId="1BE92B5E" w14:textId="77777777" w:rsidR="00316847" w:rsidRDefault="00316847" w:rsidP="00316847">
                      <w:pPr>
                        <w:pStyle w:val="NoSpacing"/>
                        <w:rPr>
                          <w:rFonts w:ascii="Arial" w:hAnsi="Arial" w:cs="Arial"/>
                          <w:sz w:val="24"/>
                          <w:szCs w:val="24"/>
                          <w:lang w:val="en-GB"/>
                        </w:rPr>
                      </w:pPr>
                    </w:p>
                    <w:p w14:paraId="5B317EF4" w14:textId="77777777" w:rsidR="00316847" w:rsidRDefault="00316847" w:rsidP="00316847">
                      <w:pPr>
                        <w:pStyle w:val="NoSpacing"/>
                        <w:rPr>
                          <w:rFonts w:ascii="Arial" w:hAnsi="Arial" w:cs="Arial"/>
                          <w:sz w:val="24"/>
                          <w:szCs w:val="24"/>
                          <w:lang w:val="en-GB"/>
                        </w:rPr>
                      </w:pPr>
                    </w:p>
                    <w:p w14:paraId="14E02D43" w14:textId="77777777" w:rsidR="00316847" w:rsidRDefault="00316847" w:rsidP="00316847">
                      <w:pPr>
                        <w:pStyle w:val="NoSpacing"/>
                        <w:rPr>
                          <w:rFonts w:ascii="Arial" w:hAnsi="Arial" w:cs="Arial"/>
                          <w:sz w:val="24"/>
                          <w:szCs w:val="24"/>
                          <w:lang w:val="en-GB"/>
                        </w:rPr>
                      </w:pPr>
                    </w:p>
                    <w:p w14:paraId="773515EA" w14:textId="77777777" w:rsidR="00316847" w:rsidRDefault="00316847" w:rsidP="00316847">
                      <w:pPr>
                        <w:pStyle w:val="NoSpacing"/>
                        <w:rPr>
                          <w:rFonts w:ascii="Arial" w:hAnsi="Arial" w:cs="Arial"/>
                          <w:sz w:val="24"/>
                          <w:szCs w:val="24"/>
                          <w:lang w:val="en-GB"/>
                        </w:rPr>
                      </w:pPr>
                    </w:p>
                    <w:p w14:paraId="4A96A326" w14:textId="77777777" w:rsidR="00316847" w:rsidRDefault="00316847" w:rsidP="00316847">
                      <w:pPr>
                        <w:pStyle w:val="NoSpacing"/>
                        <w:rPr>
                          <w:rFonts w:ascii="Arial" w:hAnsi="Arial" w:cs="Arial"/>
                          <w:sz w:val="24"/>
                          <w:szCs w:val="24"/>
                          <w:lang w:val="en-GB"/>
                        </w:rPr>
                      </w:pPr>
                    </w:p>
                    <w:p w14:paraId="0FFDCD70" w14:textId="77777777" w:rsidR="00316847" w:rsidRDefault="00316847" w:rsidP="00316847">
                      <w:pPr>
                        <w:pStyle w:val="NoSpacing"/>
                        <w:rPr>
                          <w:rFonts w:ascii="Arial" w:hAnsi="Arial" w:cs="Arial"/>
                          <w:sz w:val="24"/>
                          <w:szCs w:val="24"/>
                          <w:lang w:val="en-GB"/>
                        </w:rPr>
                      </w:pPr>
                    </w:p>
                    <w:p w14:paraId="16BEF2FE" w14:textId="77777777" w:rsidR="00316847" w:rsidRDefault="00316847" w:rsidP="00316847">
                      <w:pPr>
                        <w:pStyle w:val="NoSpacing"/>
                        <w:rPr>
                          <w:rFonts w:ascii="Arial" w:hAnsi="Arial" w:cs="Arial"/>
                          <w:sz w:val="24"/>
                          <w:szCs w:val="24"/>
                          <w:lang w:val="en-GB"/>
                        </w:rPr>
                      </w:pPr>
                    </w:p>
                    <w:p w14:paraId="367CC1AE" w14:textId="77777777" w:rsidR="00316847" w:rsidRDefault="00316847" w:rsidP="00316847">
                      <w:pPr>
                        <w:pStyle w:val="NoSpacing"/>
                        <w:rPr>
                          <w:rFonts w:ascii="Arial" w:hAnsi="Arial" w:cs="Arial"/>
                          <w:sz w:val="24"/>
                          <w:szCs w:val="24"/>
                          <w:lang w:val="en-GB"/>
                        </w:rPr>
                      </w:pPr>
                    </w:p>
                  </w:txbxContent>
                </v:textbox>
                <w10:wrap anchory="page"/>
              </v:shape>
            </w:pict>
          </mc:Fallback>
        </mc:AlternateContent>
      </w:r>
      <w:r w:rsidR="00586B9F">
        <w:rPr>
          <w:noProof/>
          <w:lang w:val="en-GB" w:eastAsia="en-GB"/>
        </w:rPr>
        <w:drawing>
          <wp:inline distT="0" distB="0" distL="0" distR="0" wp14:anchorId="618215E1" wp14:editId="568E5112">
            <wp:extent cx="7315200" cy="10441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l Services letter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15200" cy="10441513"/>
                    </a:xfrm>
                    <a:prstGeom prst="rect">
                      <a:avLst/>
                    </a:prstGeom>
                  </pic:spPr>
                </pic:pic>
              </a:graphicData>
            </a:graphic>
          </wp:inline>
        </w:drawing>
      </w:r>
    </w:p>
    <w:sectPr w:rsidR="00F86A8C" w:rsidSect="00586B9F">
      <w:pgSz w:w="11907" w:h="16839" w:code="9"/>
      <w:pgMar w:top="0" w:right="387"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Script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B43D9"/>
    <w:multiLevelType w:val="hybridMultilevel"/>
    <w:tmpl w:val="93F83F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550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2E2"/>
    <w:rsid w:val="000125D2"/>
    <w:rsid w:val="00054F0A"/>
    <w:rsid w:val="00273D1D"/>
    <w:rsid w:val="003152EC"/>
    <w:rsid w:val="00316847"/>
    <w:rsid w:val="00323203"/>
    <w:rsid w:val="004552B4"/>
    <w:rsid w:val="00491237"/>
    <w:rsid w:val="004E39D8"/>
    <w:rsid w:val="00586B9F"/>
    <w:rsid w:val="005F4E71"/>
    <w:rsid w:val="006722F0"/>
    <w:rsid w:val="006962E2"/>
    <w:rsid w:val="008A383C"/>
    <w:rsid w:val="00922B23"/>
    <w:rsid w:val="00F8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1079"/>
  <w15:docId w15:val="{0CB102CB-1ECD-47E7-84EA-50B809A9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2E2"/>
    <w:rPr>
      <w:rFonts w:ascii="Segoe UI" w:hAnsi="Segoe UI" w:cs="Segoe UI"/>
      <w:sz w:val="18"/>
      <w:szCs w:val="18"/>
    </w:rPr>
  </w:style>
  <w:style w:type="paragraph" w:styleId="NoSpacing">
    <w:name w:val="No Spacing"/>
    <w:uiPriority w:val="1"/>
    <w:qFormat/>
    <w:rsid w:val="006722F0"/>
    <w:pPr>
      <w:spacing w:after="0" w:line="240" w:lineRule="auto"/>
    </w:pPr>
  </w:style>
  <w:style w:type="paragraph" w:styleId="ListParagraph">
    <w:name w:val="List Paragraph"/>
    <w:basedOn w:val="Normal"/>
    <w:uiPriority w:val="34"/>
    <w:qFormat/>
    <w:rsid w:val="008A383C"/>
    <w:pPr>
      <w:spacing w:after="200" w:line="276" w:lineRule="auto"/>
      <w:ind w:left="720"/>
    </w:pPr>
    <w:rPr>
      <w:rFonts w:ascii="Calibri" w:hAnsi="Calibri" w:cs="Times New Roman"/>
      <w:lang w:val="en-GB" w:eastAsia="en-GB"/>
    </w:rPr>
  </w:style>
  <w:style w:type="character" w:styleId="Strong">
    <w:name w:val="Strong"/>
    <w:basedOn w:val="DefaultParagraphFont"/>
    <w:uiPriority w:val="22"/>
    <w:qFormat/>
    <w:rsid w:val="008A383C"/>
    <w:rPr>
      <w:b/>
      <w:bCs/>
    </w:rPr>
  </w:style>
  <w:style w:type="table" w:styleId="TableGrid">
    <w:name w:val="Table Grid"/>
    <w:basedOn w:val="TableNormal"/>
    <w:uiPriority w:val="39"/>
    <w:rsid w:val="008A3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Percy Hedley Foundation</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Stuckey</dc:creator>
  <cp:lastModifiedBy>Andrew Titmus</cp:lastModifiedBy>
  <cp:revision>2</cp:revision>
  <cp:lastPrinted>2015-09-03T08:28:00Z</cp:lastPrinted>
  <dcterms:created xsi:type="dcterms:W3CDTF">2022-12-12T10:29:00Z</dcterms:created>
  <dcterms:modified xsi:type="dcterms:W3CDTF">2022-12-12T10:29:00Z</dcterms:modified>
</cp:coreProperties>
</file>